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5D8C8" w14:textId="77777777" w:rsidR="008F2E82" w:rsidRDefault="008F2E82" w:rsidP="008F2E82">
      <w:pPr>
        <w:widowControl w:val="0"/>
        <w:spacing w:before="114" w:after="0" w:line="240" w:lineRule="auto"/>
        <w:jc w:val="center"/>
        <w:rPr>
          <w:rFonts w:ascii="Arial" w:eastAsia="Arial" w:hAnsi="Arial"/>
          <w:b/>
          <w:color w:val="0065BD"/>
          <w:sz w:val="44"/>
          <w:szCs w:val="19"/>
          <w:lang w:val="en-US" w:eastAsia="en-US"/>
        </w:rPr>
      </w:pPr>
      <w:r>
        <w:rPr>
          <w:noProof/>
          <w:sz w:val="24"/>
          <w:szCs w:val="24"/>
          <w:lang w:eastAsia="en-US"/>
          <w14:ligatures w14:val="standardContextual"/>
        </w:rPr>
        <w:drawing>
          <wp:anchor distT="0" distB="0" distL="114300" distR="114300" simplePos="0" relativeHeight="251659264" behindDoc="1" locked="0" layoutInCell="1" allowOverlap="1" wp14:anchorId="151AE82D" wp14:editId="7533F80F">
            <wp:simplePos x="0" y="0"/>
            <wp:positionH relativeFrom="column">
              <wp:posOffset>-335280</wp:posOffset>
            </wp:positionH>
            <wp:positionV relativeFrom="paragraph">
              <wp:posOffset>8890</wp:posOffset>
            </wp:positionV>
            <wp:extent cx="1207135" cy="1271905"/>
            <wp:effectExtent l="0" t="0" r="0" b="4445"/>
            <wp:wrapNone/>
            <wp:docPr id="1035246513" name="Picture 3" descr="A logo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of a church&#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7135" cy="12719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b/>
          <w:color w:val="0065BD"/>
          <w:sz w:val="44"/>
          <w:szCs w:val="19"/>
          <w:lang w:val="en-US"/>
        </w:rPr>
        <w:t>Mary MacKillop</w:t>
      </w:r>
    </w:p>
    <w:p w14:paraId="420A3F7B" w14:textId="77777777" w:rsidR="008F2E82" w:rsidRDefault="008F2E82" w:rsidP="008F2E82">
      <w:pPr>
        <w:widowControl w:val="0"/>
        <w:spacing w:before="114" w:after="0" w:line="240" w:lineRule="auto"/>
        <w:jc w:val="center"/>
        <w:rPr>
          <w:rFonts w:ascii="Arial" w:eastAsia="Arial" w:hAnsi="Arial"/>
          <w:b/>
          <w:color w:val="0065BD"/>
          <w:sz w:val="28"/>
          <w:szCs w:val="19"/>
          <w:lang w:val="en-US"/>
        </w:rPr>
      </w:pPr>
      <w:r>
        <w:rPr>
          <w:rFonts w:ascii="Arial" w:eastAsia="Arial" w:hAnsi="Arial"/>
          <w:b/>
          <w:color w:val="0065BD"/>
          <w:sz w:val="28"/>
          <w:szCs w:val="19"/>
          <w:lang w:val="en-US"/>
        </w:rPr>
        <w:t>Catholic Regional College</w:t>
      </w:r>
    </w:p>
    <w:p w14:paraId="1E322ED2" w14:textId="77777777" w:rsidR="008F2E82" w:rsidRDefault="008F2E82" w:rsidP="008F2E82">
      <w:pPr>
        <w:widowControl w:val="0"/>
        <w:spacing w:before="114" w:after="0" w:line="240" w:lineRule="auto"/>
        <w:jc w:val="center"/>
        <w:rPr>
          <w:rFonts w:ascii="Arial" w:eastAsia="Arial" w:hAnsi="Arial"/>
          <w:b/>
          <w:color w:val="0065BD"/>
          <w:sz w:val="28"/>
          <w:szCs w:val="19"/>
          <w:lang w:val="en-US"/>
        </w:rPr>
      </w:pPr>
    </w:p>
    <w:p w14:paraId="063AFFAA" w14:textId="77777777" w:rsidR="008F2E82" w:rsidRDefault="008F2E82" w:rsidP="008F2E82">
      <w:pPr>
        <w:widowControl w:val="0"/>
        <w:spacing w:before="4" w:after="0" w:line="240" w:lineRule="auto"/>
        <w:jc w:val="center"/>
        <w:rPr>
          <w:rFonts w:ascii="Arial" w:eastAsia="Arial" w:hAnsi="Arial"/>
          <w:b/>
          <w:color w:val="0065BD"/>
          <w:sz w:val="32"/>
          <w:szCs w:val="19"/>
          <w:lang w:val="en-US"/>
        </w:rPr>
      </w:pPr>
      <w:r>
        <w:rPr>
          <w:rFonts w:ascii="Arial" w:eastAsia="Arial" w:hAnsi="Arial"/>
          <w:b/>
          <w:color w:val="0065BD"/>
          <w:sz w:val="32"/>
          <w:szCs w:val="19"/>
          <w:lang w:val="en-US"/>
        </w:rPr>
        <w:t>Position Description</w:t>
      </w:r>
    </w:p>
    <w:p w14:paraId="206EDA47" w14:textId="34136CCF" w:rsidR="008F2E82" w:rsidRDefault="00E822A6" w:rsidP="008F2E82">
      <w:pPr>
        <w:widowControl w:val="0"/>
        <w:spacing w:before="4" w:after="0" w:line="240" w:lineRule="auto"/>
        <w:jc w:val="center"/>
        <w:rPr>
          <w:rFonts w:ascii="Arial" w:eastAsia="Arial" w:hAnsi="Arial"/>
          <w:b/>
          <w:color w:val="0065BD"/>
          <w:sz w:val="32"/>
          <w:szCs w:val="19"/>
          <w:lang w:val="en-US"/>
        </w:rPr>
      </w:pPr>
      <w:r>
        <w:rPr>
          <w:rFonts w:ascii="Arial" w:eastAsia="Arial" w:hAnsi="Arial"/>
          <w:b/>
          <w:color w:val="0065BD"/>
          <w:sz w:val="32"/>
          <w:szCs w:val="19"/>
          <w:lang w:val="en-US"/>
        </w:rPr>
        <w:t>VET Trainer and Assessor</w:t>
      </w:r>
    </w:p>
    <w:p w14:paraId="473A2CAA" w14:textId="587389A5" w:rsidR="00E822A6" w:rsidRDefault="00E822A6" w:rsidP="008F2E82">
      <w:pPr>
        <w:widowControl w:val="0"/>
        <w:spacing w:before="4" w:after="0" w:line="240" w:lineRule="auto"/>
        <w:jc w:val="center"/>
        <w:rPr>
          <w:rFonts w:ascii="Arial" w:eastAsia="Arial" w:hAnsi="Arial"/>
          <w:b/>
          <w:color w:val="0065BD"/>
          <w:sz w:val="32"/>
          <w:szCs w:val="19"/>
          <w:lang w:val="en-US"/>
        </w:rPr>
      </w:pPr>
      <w:r>
        <w:rPr>
          <w:rFonts w:ascii="Arial" w:eastAsia="Arial" w:hAnsi="Arial"/>
          <w:b/>
          <w:color w:val="0065BD"/>
          <w:sz w:val="32"/>
          <w:szCs w:val="19"/>
          <w:lang w:val="en-US"/>
        </w:rPr>
        <w:t>Certificate II in Apparel, Fashion and Textiles</w:t>
      </w:r>
    </w:p>
    <w:p w14:paraId="57B88E23" w14:textId="77777777" w:rsidR="008F2E82" w:rsidRDefault="008F2E82" w:rsidP="008F2E82">
      <w:pPr>
        <w:widowControl w:val="0"/>
        <w:spacing w:before="4" w:after="0" w:line="240" w:lineRule="auto"/>
        <w:jc w:val="center"/>
        <w:rPr>
          <w:rFonts w:ascii="Arial" w:eastAsia="Arial" w:hAnsi="Arial"/>
          <w:b/>
          <w:color w:val="0065BD"/>
          <w:sz w:val="32"/>
          <w:szCs w:val="19"/>
          <w:lang w:val="en-US"/>
        </w:rPr>
      </w:pPr>
    </w:p>
    <w:p w14:paraId="5E31C555" w14:textId="6AB5C22F" w:rsidR="008F2E82" w:rsidRPr="00A00460" w:rsidRDefault="008F2E82" w:rsidP="008F2E82">
      <w:pPr>
        <w:autoSpaceDE w:val="0"/>
        <w:autoSpaceDN w:val="0"/>
        <w:adjustRightInd w:val="0"/>
        <w:spacing w:after="0" w:line="240" w:lineRule="auto"/>
        <w:ind w:left="2880" w:hanging="2880"/>
        <w:jc w:val="both"/>
        <w:rPr>
          <w:rFonts w:ascii="Segoe UI" w:hAnsi="Segoe UI" w:cs="Segoe UI"/>
          <w:b/>
          <w:color w:val="000000"/>
          <w:lang w:eastAsia="en-AU"/>
        </w:rPr>
      </w:pPr>
      <w:r w:rsidRPr="00A00460">
        <w:rPr>
          <w:rFonts w:ascii="Segoe UI" w:hAnsi="Segoe UI" w:cs="Segoe UI"/>
          <w:b/>
          <w:color w:val="000000"/>
          <w:lang w:eastAsia="en-AU"/>
        </w:rPr>
        <w:t>Position Title:</w:t>
      </w:r>
      <w:r w:rsidRPr="00A00460">
        <w:rPr>
          <w:rFonts w:ascii="Segoe UI" w:hAnsi="Segoe UI" w:cs="Segoe UI"/>
          <w:color w:val="000000"/>
          <w:lang w:eastAsia="en-AU"/>
        </w:rPr>
        <w:tab/>
      </w:r>
      <w:r w:rsidR="00E822A6">
        <w:rPr>
          <w:rFonts w:ascii="Segoe UI" w:hAnsi="Segoe UI" w:cs="Segoe UI"/>
          <w:color w:val="000000"/>
          <w:lang w:eastAsia="en-AU"/>
        </w:rPr>
        <w:t>VET Trainer and Assessor – Certificate II in Apparel, Fashion and Textiles</w:t>
      </w:r>
      <w:r w:rsidRPr="00A00460">
        <w:rPr>
          <w:rFonts w:ascii="Segoe UI" w:hAnsi="Segoe UI" w:cs="Segoe UI"/>
          <w:b/>
          <w:color w:val="000000"/>
          <w:lang w:eastAsia="en-AU"/>
        </w:rPr>
        <w:t xml:space="preserve"> </w:t>
      </w:r>
    </w:p>
    <w:p w14:paraId="366C27F2" w14:textId="63AC26A8" w:rsidR="008F2E82" w:rsidRPr="00A00460" w:rsidRDefault="008F2E82" w:rsidP="008F2E82">
      <w:pPr>
        <w:autoSpaceDE w:val="0"/>
        <w:autoSpaceDN w:val="0"/>
        <w:adjustRightInd w:val="0"/>
        <w:spacing w:after="0" w:line="240" w:lineRule="auto"/>
        <w:ind w:left="2880" w:hanging="2880"/>
        <w:jc w:val="both"/>
        <w:rPr>
          <w:rFonts w:ascii="Segoe UI" w:hAnsi="Segoe UI" w:cs="Segoe UI"/>
          <w:bCs/>
          <w:lang w:eastAsia="en-AU"/>
        </w:rPr>
      </w:pPr>
      <w:r w:rsidRPr="00A00460">
        <w:rPr>
          <w:rFonts w:ascii="Segoe UI" w:hAnsi="Segoe UI" w:cs="Segoe UI"/>
          <w:b/>
          <w:color w:val="000000"/>
          <w:lang w:eastAsia="en-AU"/>
        </w:rPr>
        <w:t>Reports to</w:t>
      </w:r>
      <w:r w:rsidRPr="00A00460">
        <w:rPr>
          <w:rFonts w:ascii="Segoe UI" w:hAnsi="Segoe UI" w:cs="Segoe UI"/>
          <w:color w:val="000000"/>
          <w:lang w:eastAsia="en-AU"/>
        </w:rPr>
        <w:t>:</w:t>
      </w:r>
      <w:r w:rsidRPr="00A00460">
        <w:rPr>
          <w:rFonts w:ascii="Segoe UI" w:hAnsi="Segoe UI" w:cs="Segoe UI"/>
          <w:color w:val="000000"/>
          <w:lang w:eastAsia="en-AU"/>
        </w:rPr>
        <w:tab/>
      </w:r>
      <w:r w:rsidR="005A2962" w:rsidRPr="005A2962">
        <w:rPr>
          <w:rFonts w:ascii="Segoe UI" w:hAnsi="Segoe UI" w:cs="Segoe UI"/>
          <w:color w:val="000000"/>
          <w:lang w:eastAsia="en-AU"/>
        </w:rPr>
        <w:t>Director of Learning, Pedagogy and Innovation, or nominated delegate</w:t>
      </w:r>
    </w:p>
    <w:p w14:paraId="6F2DD203" w14:textId="2887D22B" w:rsidR="008F2E82" w:rsidRPr="00A00460" w:rsidRDefault="008F2E82" w:rsidP="008F2E82">
      <w:pPr>
        <w:autoSpaceDE w:val="0"/>
        <w:autoSpaceDN w:val="0"/>
        <w:adjustRightInd w:val="0"/>
        <w:spacing w:after="0" w:line="240" w:lineRule="auto"/>
        <w:jc w:val="both"/>
        <w:rPr>
          <w:rFonts w:ascii="Segoe UI" w:hAnsi="Segoe UI" w:cs="Segoe UI"/>
          <w:color w:val="000000"/>
          <w:lang w:eastAsia="en-AU"/>
        </w:rPr>
      </w:pPr>
      <w:r w:rsidRPr="00A00460">
        <w:rPr>
          <w:rFonts w:ascii="Segoe UI" w:hAnsi="Segoe UI" w:cs="Segoe UI"/>
          <w:b/>
          <w:color w:val="000000"/>
          <w:lang w:eastAsia="en-AU"/>
        </w:rPr>
        <w:t>Classification</w:t>
      </w:r>
      <w:r w:rsidRPr="00A00460">
        <w:rPr>
          <w:rFonts w:ascii="Segoe UI" w:hAnsi="Segoe UI" w:cs="Segoe UI"/>
          <w:color w:val="000000"/>
          <w:lang w:eastAsia="en-AU"/>
        </w:rPr>
        <w:t>:</w:t>
      </w:r>
      <w:r w:rsidRPr="00A00460">
        <w:rPr>
          <w:rFonts w:ascii="Segoe UI" w:hAnsi="Segoe UI" w:cs="Segoe UI"/>
          <w:color w:val="000000"/>
          <w:lang w:eastAsia="en-AU"/>
        </w:rPr>
        <w:tab/>
      </w:r>
      <w:r w:rsidRPr="00A00460">
        <w:rPr>
          <w:rFonts w:ascii="Segoe UI" w:hAnsi="Segoe UI" w:cs="Segoe UI"/>
          <w:color w:val="000000"/>
          <w:lang w:eastAsia="en-AU"/>
        </w:rPr>
        <w:tab/>
      </w:r>
      <w:r w:rsidRPr="00A00460">
        <w:rPr>
          <w:rFonts w:ascii="Segoe UI" w:hAnsi="Segoe UI" w:cs="Segoe UI"/>
          <w:color w:val="000000"/>
          <w:lang w:eastAsia="en-AU"/>
        </w:rPr>
        <w:tab/>
      </w:r>
      <w:r w:rsidR="007B59E3" w:rsidRPr="0091001F">
        <w:rPr>
          <w:rFonts w:ascii="Segoe UI" w:hAnsi="Segoe UI" w:cs="Segoe UI"/>
          <w:color w:val="000000"/>
          <w:lang w:eastAsia="en-AU"/>
        </w:rPr>
        <w:t>Teacher</w:t>
      </w:r>
    </w:p>
    <w:p w14:paraId="4BDEB2CD" w14:textId="77777777" w:rsidR="008F2E82" w:rsidRPr="00A00460" w:rsidRDefault="008F2E82" w:rsidP="008F2E82">
      <w:pPr>
        <w:spacing w:after="0" w:line="240" w:lineRule="auto"/>
        <w:ind w:left="2880"/>
        <w:contextualSpacing/>
        <w:jc w:val="both"/>
        <w:rPr>
          <w:rFonts w:ascii="Segoe UI" w:hAnsi="Segoe UI" w:cs="Segoe UI"/>
        </w:rPr>
      </w:pPr>
      <w:r w:rsidRPr="00A00460">
        <w:rPr>
          <w:rFonts w:ascii="Segoe UI" w:hAnsi="Segoe UI" w:cs="Segoe UI"/>
        </w:rPr>
        <w:t>Diocese of Sale Catholic Education Limited Schools and Secretariat Agreement 2022.</w:t>
      </w:r>
    </w:p>
    <w:p w14:paraId="69A6A3B8" w14:textId="77777777" w:rsidR="006E789E" w:rsidRDefault="008F2E82" w:rsidP="006E789E">
      <w:pPr>
        <w:autoSpaceDE w:val="0"/>
        <w:autoSpaceDN w:val="0"/>
        <w:adjustRightInd w:val="0"/>
        <w:spacing w:after="0" w:line="240" w:lineRule="auto"/>
        <w:jc w:val="both"/>
        <w:rPr>
          <w:rFonts w:ascii="Segoe UI" w:hAnsi="Segoe UI" w:cs="Segoe UI"/>
          <w:color w:val="000000"/>
          <w:lang w:eastAsia="en-AU"/>
        </w:rPr>
      </w:pPr>
      <w:r w:rsidRPr="00A00460">
        <w:rPr>
          <w:rFonts w:ascii="Segoe UI" w:hAnsi="Segoe UI" w:cs="Segoe UI"/>
          <w:b/>
          <w:color w:val="000000"/>
          <w:lang w:eastAsia="en-AU"/>
        </w:rPr>
        <w:t>FTE &amp; Hours of Work:</w:t>
      </w:r>
      <w:r w:rsidRPr="00A00460">
        <w:rPr>
          <w:rFonts w:ascii="Segoe UI" w:hAnsi="Segoe UI" w:cs="Segoe UI"/>
          <w:b/>
          <w:color w:val="000000"/>
          <w:lang w:eastAsia="en-AU"/>
        </w:rPr>
        <w:tab/>
      </w:r>
      <w:r w:rsidR="001A2E48">
        <w:rPr>
          <w:rFonts w:ascii="Segoe UI" w:hAnsi="Segoe UI" w:cs="Segoe UI"/>
          <w:bCs/>
          <w:color w:val="000000"/>
          <w:lang w:eastAsia="en-AU"/>
        </w:rPr>
        <w:t>Fixed Term</w:t>
      </w:r>
      <w:r w:rsidRPr="00A00460">
        <w:rPr>
          <w:rFonts w:ascii="Segoe UI" w:hAnsi="Segoe UI" w:cs="Segoe UI"/>
          <w:bCs/>
          <w:color w:val="000000"/>
          <w:lang w:eastAsia="en-AU"/>
        </w:rPr>
        <w:t>/</w:t>
      </w:r>
      <w:r w:rsidR="006E789E" w:rsidRPr="006E789E">
        <w:rPr>
          <w:lang w:eastAsia="en-US"/>
        </w:rPr>
        <w:t xml:space="preserve"> </w:t>
      </w:r>
      <w:r w:rsidR="006E789E" w:rsidRPr="006E789E">
        <w:rPr>
          <w:rFonts w:ascii="Segoe UI" w:hAnsi="Segoe UI" w:cs="Segoe UI"/>
          <w:color w:val="000000"/>
          <w:lang w:eastAsia="en-AU"/>
        </w:rPr>
        <w:t xml:space="preserve">Part-time, with hours and classification determined </w:t>
      </w:r>
    </w:p>
    <w:p w14:paraId="125B679C" w14:textId="77777777" w:rsidR="006E789E" w:rsidRDefault="006E789E" w:rsidP="006E789E">
      <w:pPr>
        <w:autoSpaceDE w:val="0"/>
        <w:autoSpaceDN w:val="0"/>
        <w:adjustRightInd w:val="0"/>
        <w:spacing w:after="0" w:line="240" w:lineRule="auto"/>
        <w:ind w:left="2160" w:firstLine="720"/>
        <w:jc w:val="both"/>
        <w:rPr>
          <w:rFonts w:ascii="Segoe UI" w:hAnsi="Segoe UI" w:cs="Segoe UI"/>
          <w:color w:val="000000"/>
          <w:lang w:eastAsia="en-AU"/>
        </w:rPr>
      </w:pPr>
      <w:r w:rsidRPr="006E789E">
        <w:rPr>
          <w:rFonts w:ascii="Segoe UI" w:hAnsi="Segoe UI" w:cs="Segoe UI"/>
          <w:color w:val="000000"/>
          <w:lang w:eastAsia="en-AU"/>
        </w:rPr>
        <w:t xml:space="preserve">by the qualifications, registration and responsibilities of the </w:t>
      </w:r>
    </w:p>
    <w:p w14:paraId="3CED82F0" w14:textId="38E3B31E" w:rsidR="008F2E82" w:rsidRPr="00A00460" w:rsidRDefault="006E789E" w:rsidP="006E789E">
      <w:pPr>
        <w:autoSpaceDE w:val="0"/>
        <w:autoSpaceDN w:val="0"/>
        <w:adjustRightInd w:val="0"/>
        <w:spacing w:after="0" w:line="240" w:lineRule="auto"/>
        <w:ind w:left="2880"/>
        <w:jc w:val="both"/>
        <w:rPr>
          <w:rFonts w:ascii="Segoe UI" w:eastAsia="Arial" w:hAnsi="Segoe UI" w:cs="Segoe UI"/>
          <w:lang w:val="en-US" w:eastAsia="en-US"/>
        </w:rPr>
      </w:pPr>
      <w:r w:rsidRPr="006E789E">
        <w:rPr>
          <w:rFonts w:ascii="Segoe UI" w:hAnsi="Segoe UI" w:cs="Segoe UI"/>
          <w:color w:val="000000"/>
          <w:lang w:eastAsia="en-AU"/>
        </w:rPr>
        <w:t>successful applicant</w:t>
      </w:r>
    </w:p>
    <w:p w14:paraId="7EC51391" w14:textId="77777777" w:rsidR="008F2E82" w:rsidRPr="00A00460" w:rsidRDefault="008F2E82" w:rsidP="008F2E82">
      <w:pPr>
        <w:autoSpaceDE w:val="0"/>
        <w:autoSpaceDN w:val="0"/>
        <w:adjustRightInd w:val="0"/>
        <w:spacing w:after="0" w:line="240" w:lineRule="auto"/>
        <w:ind w:left="2880" w:hanging="2880"/>
        <w:jc w:val="both"/>
        <w:rPr>
          <w:rFonts w:ascii="Segoe UI" w:hAnsi="Segoe UI" w:cs="Segoe UI"/>
          <w:color w:val="000000"/>
          <w:lang w:eastAsia="en-AU"/>
        </w:rPr>
      </w:pPr>
    </w:p>
    <w:p w14:paraId="698C8E78" w14:textId="77777777" w:rsidR="008F2E82" w:rsidRPr="00A00460" w:rsidRDefault="008F2E82" w:rsidP="008F2E82">
      <w:pPr>
        <w:autoSpaceDE w:val="0"/>
        <w:autoSpaceDN w:val="0"/>
        <w:adjustRightInd w:val="0"/>
        <w:spacing w:after="0" w:line="240" w:lineRule="auto"/>
        <w:rPr>
          <w:rFonts w:ascii="Segoe UI" w:eastAsiaTheme="minorHAnsi" w:hAnsi="Segoe UI" w:cs="Segoe UI"/>
          <w:lang w:eastAsia="en-AU"/>
        </w:rPr>
      </w:pPr>
      <w:r w:rsidRPr="00A00460">
        <w:rPr>
          <w:rFonts w:ascii="Segoe UI" w:hAnsi="Segoe UI" w:cs="Segoe UI"/>
          <w:lang w:eastAsia="en-AU"/>
        </w:rPr>
        <w:t xml:space="preserve">Mary MacKillop Catholic Regional College (MMCRC) is a Catholic Coeducational Secondary College inspired by the spirit of St Mary of the Cross MacKillop. The College was established in 1986 and currently serves approximately 560 students from Years 7 to 12 from the South Gippsland and Bass Coast Shires. </w:t>
      </w:r>
    </w:p>
    <w:p w14:paraId="504287E8" w14:textId="77777777" w:rsidR="008F2E82" w:rsidRPr="00A00460" w:rsidRDefault="008F2E82" w:rsidP="008F2E82">
      <w:pPr>
        <w:autoSpaceDE w:val="0"/>
        <w:autoSpaceDN w:val="0"/>
        <w:adjustRightInd w:val="0"/>
        <w:spacing w:after="0" w:line="240" w:lineRule="auto"/>
        <w:rPr>
          <w:rFonts w:ascii="Segoe UI" w:hAnsi="Segoe UI" w:cs="Segoe UI"/>
          <w:lang w:eastAsia="en-AU"/>
        </w:rPr>
      </w:pPr>
    </w:p>
    <w:p w14:paraId="2364A1DB" w14:textId="77777777" w:rsidR="008F2E82" w:rsidRPr="00A00460" w:rsidRDefault="008F2E82" w:rsidP="008F2E82">
      <w:pPr>
        <w:widowControl w:val="0"/>
        <w:spacing w:before="9" w:after="0" w:line="240" w:lineRule="auto"/>
        <w:jc w:val="both"/>
        <w:rPr>
          <w:rFonts w:ascii="Segoe UI" w:hAnsi="Segoe UI" w:cs="Segoe UI"/>
          <w:color w:val="000000"/>
          <w:lang w:eastAsia="en-AU"/>
        </w:rPr>
      </w:pPr>
      <w:r w:rsidRPr="00A00460">
        <w:rPr>
          <w:rFonts w:ascii="Segoe UI" w:hAnsi="Segoe UI" w:cs="Segoe UI"/>
          <w:lang w:eastAsia="en-AU"/>
        </w:rPr>
        <w:t xml:space="preserve">Mary MacKillop Catholic Regional College is an innovative and contemporary learning and faith filled community. Set on approximately 25 hectares of beautiful gardens and playing fields with exceptional facilities. We offer a vibrant curriculum and well-established wellbeing initiatives. Our community invites passionate engagement in lifelong and authentic learning. We are responsive and celebrate the diversity and potential of individuals. Every member of our community </w:t>
      </w:r>
      <w:r w:rsidRPr="00A00460">
        <w:rPr>
          <w:rFonts w:ascii="Segoe UI" w:hAnsi="Segoe UI" w:cs="Segoe UI"/>
          <w:color w:val="000000"/>
          <w:lang w:eastAsia="en-AU"/>
        </w:rPr>
        <w:t>is supported in the pursuit of being their best.</w:t>
      </w:r>
    </w:p>
    <w:p w14:paraId="66A2087A" w14:textId="77777777" w:rsidR="008F2E82" w:rsidRPr="00A00460" w:rsidRDefault="008F2E82" w:rsidP="008F2E82">
      <w:pPr>
        <w:widowControl w:val="0"/>
        <w:spacing w:before="9" w:after="0" w:line="240" w:lineRule="auto"/>
        <w:jc w:val="both"/>
        <w:rPr>
          <w:rFonts w:ascii="Segoe UI" w:hAnsi="Segoe UI" w:cs="Segoe UI"/>
          <w:color w:val="000000"/>
          <w:lang w:eastAsia="en-AU"/>
        </w:rPr>
      </w:pPr>
    </w:p>
    <w:p w14:paraId="1DFC3F4B" w14:textId="77777777" w:rsidR="008F2E82" w:rsidRPr="00A00460" w:rsidRDefault="008F2E82" w:rsidP="008F2E82">
      <w:pPr>
        <w:autoSpaceDE w:val="0"/>
        <w:autoSpaceDN w:val="0"/>
        <w:adjustRightInd w:val="0"/>
        <w:spacing w:after="0" w:line="240" w:lineRule="auto"/>
        <w:rPr>
          <w:rFonts w:ascii="Segoe UI" w:hAnsi="Segoe UI" w:cs="Segoe UI"/>
          <w:bCs/>
          <w:lang w:eastAsia="en-AU"/>
        </w:rPr>
      </w:pPr>
      <w:r w:rsidRPr="00A00460">
        <w:rPr>
          <w:rFonts w:ascii="Segoe UI" w:hAnsi="Segoe UI" w:cs="Segoe UI"/>
          <w:color w:val="000000"/>
          <w:lang w:eastAsia="en-AU"/>
        </w:rPr>
        <w:t>This position offers an exciting opportunity to contribute to student, staff and community engagement within the College.</w:t>
      </w:r>
      <w:r w:rsidRPr="00A00460">
        <w:rPr>
          <w:rFonts w:ascii="Segoe UI" w:hAnsi="Segoe UI" w:cs="Segoe UI"/>
          <w:color w:val="000000"/>
          <w:lang w:eastAsia="en-AU"/>
        </w:rPr>
        <w:br/>
      </w:r>
    </w:p>
    <w:p w14:paraId="7114D0A6" w14:textId="77777777" w:rsidR="008F2E82" w:rsidRPr="00A00460" w:rsidRDefault="008F2E82" w:rsidP="008F2E82">
      <w:pPr>
        <w:autoSpaceDE w:val="0"/>
        <w:autoSpaceDN w:val="0"/>
        <w:adjustRightInd w:val="0"/>
        <w:spacing w:after="0" w:line="240" w:lineRule="auto"/>
        <w:rPr>
          <w:rFonts w:ascii="Segoe UI" w:eastAsiaTheme="minorHAnsi" w:hAnsi="Segoe UI" w:cs="Segoe UI"/>
          <w:color w:val="000000"/>
          <w:lang w:eastAsia="en-AU"/>
        </w:rPr>
      </w:pPr>
      <w:r w:rsidRPr="00A00460">
        <w:rPr>
          <w:rFonts w:ascii="Segoe UI" w:hAnsi="Segoe UI" w:cs="Segoe UI"/>
          <w:b/>
          <w:bCs/>
          <w:color w:val="000000"/>
          <w:lang w:eastAsia="en-AU"/>
        </w:rPr>
        <w:t xml:space="preserve">Child Safety </w:t>
      </w:r>
    </w:p>
    <w:p w14:paraId="60DF868D" w14:textId="77777777" w:rsidR="00BC30A9" w:rsidRPr="00BC30A9" w:rsidRDefault="00BC30A9" w:rsidP="00BC30A9">
      <w:pPr>
        <w:autoSpaceDE w:val="0"/>
        <w:autoSpaceDN w:val="0"/>
        <w:spacing w:after="0" w:line="240" w:lineRule="auto"/>
        <w:jc w:val="both"/>
        <w:rPr>
          <w:rFonts w:ascii="Segoe UI" w:hAnsi="Segoe UI" w:cs="Segoe UI"/>
          <w:color w:val="000000"/>
          <w:lang w:eastAsia="en-AU"/>
        </w:rPr>
      </w:pPr>
      <w:r w:rsidRPr="00BC30A9">
        <w:rPr>
          <w:rFonts w:ascii="Segoe UI" w:hAnsi="Segoe UI" w:cs="Segoe UI"/>
          <w:color w:val="000000"/>
          <w:lang w:eastAsia="en-AU"/>
        </w:rPr>
        <w:t>Mary MacKillop Catholic Regional College is committed to the safety, wellbeing and dignity of every student.</w:t>
      </w:r>
    </w:p>
    <w:p w14:paraId="619A4D7C" w14:textId="77777777" w:rsidR="00E240D0" w:rsidRDefault="00E240D0" w:rsidP="00BC30A9">
      <w:pPr>
        <w:autoSpaceDE w:val="0"/>
        <w:autoSpaceDN w:val="0"/>
        <w:spacing w:after="0" w:line="240" w:lineRule="auto"/>
        <w:jc w:val="both"/>
        <w:rPr>
          <w:rFonts w:ascii="Segoe UI" w:hAnsi="Segoe UI" w:cs="Segoe UI"/>
          <w:color w:val="000000"/>
          <w:lang w:eastAsia="en-AU"/>
        </w:rPr>
      </w:pPr>
    </w:p>
    <w:p w14:paraId="7A39B50C" w14:textId="1D8A66E6" w:rsidR="00BC30A9" w:rsidRPr="00BC30A9" w:rsidRDefault="00BC30A9" w:rsidP="00BC30A9">
      <w:pPr>
        <w:autoSpaceDE w:val="0"/>
        <w:autoSpaceDN w:val="0"/>
        <w:spacing w:after="0" w:line="240" w:lineRule="auto"/>
        <w:jc w:val="both"/>
        <w:rPr>
          <w:rFonts w:ascii="Segoe UI" w:hAnsi="Segoe UI" w:cs="Segoe UI"/>
          <w:color w:val="000000"/>
          <w:lang w:eastAsia="en-AU"/>
        </w:rPr>
      </w:pPr>
      <w:r w:rsidRPr="00BC30A9">
        <w:rPr>
          <w:rFonts w:ascii="Segoe UI" w:hAnsi="Segoe UI" w:cs="Segoe UI"/>
          <w:color w:val="000000"/>
          <w:lang w:eastAsia="en-AU"/>
        </w:rPr>
        <w:t>The successful applicant will be expected to uphold the College's Catholic identity and Josephite tradition, particularly its commitment to respect, inclusion, service and providing opportunities for young people to flourish.</w:t>
      </w:r>
    </w:p>
    <w:p w14:paraId="2215284F" w14:textId="77777777" w:rsidR="00E240D0" w:rsidRDefault="00E240D0" w:rsidP="00BC30A9">
      <w:pPr>
        <w:autoSpaceDE w:val="0"/>
        <w:autoSpaceDN w:val="0"/>
        <w:spacing w:after="0" w:line="240" w:lineRule="auto"/>
        <w:jc w:val="both"/>
        <w:rPr>
          <w:rFonts w:ascii="Segoe UI" w:hAnsi="Segoe UI" w:cs="Segoe UI"/>
          <w:color w:val="000000"/>
          <w:lang w:eastAsia="en-AU"/>
        </w:rPr>
      </w:pPr>
    </w:p>
    <w:p w14:paraId="12E387CC" w14:textId="779B7645" w:rsidR="00BC30A9" w:rsidRPr="00BC30A9" w:rsidRDefault="00BC30A9" w:rsidP="00BC30A9">
      <w:pPr>
        <w:autoSpaceDE w:val="0"/>
        <w:autoSpaceDN w:val="0"/>
        <w:spacing w:after="0" w:line="240" w:lineRule="auto"/>
        <w:jc w:val="both"/>
        <w:rPr>
          <w:rFonts w:ascii="Segoe UI" w:hAnsi="Segoe UI" w:cs="Segoe UI"/>
          <w:color w:val="000000"/>
          <w:lang w:eastAsia="en-AU"/>
        </w:rPr>
      </w:pPr>
      <w:r w:rsidRPr="00BC30A9">
        <w:rPr>
          <w:rFonts w:ascii="Segoe UI" w:hAnsi="Segoe UI" w:cs="Segoe UI"/>
          <w:color w:val="000000"/>
          <w:lang w:eastAsia="en-AU"/>
        </w:rPr>
        <w:t>All employees must comply with the Victorian Child Safe Standards, Ministerial Order 1359, relevant DOSCEL policies and procedures, and the College's Child Safe Code of Conduct.</w:t>
      </w:r>
    </w:p>
    <w:p w14:paraId="3CA59D88" w14:textId="79EA6E28" w:rsidR="00BC30A9" w:rsidRDefault="00BC30A9">
      <w:pPr>
        <w:spacing w:after="160" w:line="278" w:lineRule="auto"/>
        <w:rPr>
          <w:rFonts w:ascii="Segoe UI" w:hAnsi="Segoe UI" w:cs="Segoe UI"/>
          <w:b/>
          <w:bCs/>
          <w:color w:val="000000"/>
          <w:lang w:eastAsia="en-AU"/>
        </w:rPr>
      </w:pPr>
      <w:r>
        <w:rPr>
          <w:rFonts w:ascii="Segoe UI" w:hAnsi="Segoe UI" w:cs="Segoe UI"/>
          <w:b/>
          <w:bCs/>
          <w:color w:val="000000"/>
          <w:lang w:eastAsia="en-AU"/>
        </w:rPr>
        <w:br w:type="page"/>
      </w:r>
    </w:p>
    <w:p w14:paraId="3190FA6E" w14:textId="77777777" w:rsidR="008F2E82" w:rsidRPr="00A00460" w:rsidRDefault="008F2E82" w:rsidP="008F2E82">
      <w:pPr>
        <w:autoSpaceDE w:val="0"/>
        <w:autoSpaceDN w:val="0"/>
        <w:spacing w:after="0" w:line="240" w:lineRule="auto"/>
        <w:jc w:val="both"/>
        <w:rPr>
          <w:rFonts w:ascii="Segoe UI" w:hAnsi="Segoe UI" w:cs="Segoe UI"/>
          <w:b/>
          <w:bCs/>
          <w:color w:val="000000"/>
          <w:lang w:eastAsia="en-AU"/>
        </w:rPr>
      </w:pPr>
    </w:p>
    <w:p w14:paraId="6B2F52CE" w14:textId="56416137" w:rsidR="008F2E82" w:rsidRPr="00416C5C" w:rsidRDefault="008F2E82" w:rsidP="00416C5C">
      <w:pPr>
        <w:autoSpaceDE w:val="0"/>
        <w:autoSpaceDN w:val="0"/>
        <w:spacing w:after="0" w:line="240" w:lineRule="auto"/>
        <w:jc w:val="both"/>
        <w:rPr>
          <w:rFonts w:ascii="Segoe UI" w:hAnsi="Segoe UI" w:cs="Segoe UI"/>
          <w:b/>
          <w:bCs/>
          <w:color w:val="000000"/>
          <w:lang w:eastAsia="en-AU"/>
        </w:rPr>
      </w:pPr>
      <w:r w:rsidRPr="00A00460">
        <w:rPr>
          <w:rFonts w:ascii="Segoe UI" w:hAnsi="Segoe UI" w:cs="Segoe UI"/>
          <w:b/>
          <w:bCs/>
          <w:color w:val="000000"/>
          <w:lang w:eastAsia="en-AU"/>
        </w:rPr>
        <w:t>Primary Objective of the Role</w:t>
      </w:r>
    </w:p>
    <w:p w14:paraId="17B214AE" w14:textId="77777777" w:rsidR="000D7B56" w:rsidRPr="000D7B56" w:rsidRDefault="000D7B56" w:rsidP="009536DA">
      <w:pPr>
        <w:spacing w:after="0" w:line="240" w:lineRule="auto"/>
        <w:rPr>
          <w:rFonts w:ascii="Segoe UI" w:hAnsi="Segoe UI" w:cs="Segoe UI"/>
          <w:color w:val="000000"/>
          <w:lang w:eastAsia="en-AU"/>
        </w:rPr>
      </w:pPr>
      <w:r w:rsidRPr="000D7B56">
        <w:rPr>
          <w:rFonts w:ascii="Segoe UI" w:hAnsi="Segoe UI" w:cs="Segoe UI"/>
          <w:color w:val="000000"/>
          <w:lang w:eastAsia="en-AU"/>
        </w:rPr>
        <w:t>Mary MacKillop Catholic Regional College seeks a suitably qualified and experienced professional to deliver the Certificate II in Apparel, Fashion and Textiles to secondary students as part of the College's Vocational Education and Training (VET) program.</w:t>
      </w:r>
    </w:p>
    <w:p w14:paraId="08644B51" w14:textId="77777777" w:rsidR="000D7B56" w:rsidRDefault="000D7B56" w:rsidP="000D7B56">
      <w:pPr>
        <w:spacing w:after="0" w:line="240" w:lineRule="auto"/>
        <w:jc w:val="both"/>
        <w:rPr>
          <w:rFonts w:ascii="Segoe UI" w:hAnsi="Segoe UI" w:cs="Segoe UI"/>
          <w:color w:val="000000"/>
          <w:lang w:eastAsia="en-AU"/>
        </w:rPr>
      </w:pPr>
    </w:p>
    <w:p w14:paraId="25D00957" w14:textId="09E3EF69" w:rsidR="000D7B56" w:rsidRPr="000D7B56" w:rsidRDefault="000D7B56" w:rsidP="00143768">
      <w:pPr>
        <w:spacing w:after="0" w:line="240" w:lineRule="auto"/>
        <w:rPr>
          <w:rFonts w:ascii="Segoe UI" w:hAnsi="Segoe UI" w:cs="Segoe UI"/>
          <w:color w:val="000000"/>
          <w:lang w:eastAsia="en-AU"/>
        </w:rPr>
      </w:pPr>
      <w:r w:rsidRPr="000D7B56">
        <w:rPr>
          <w:rFonts w:ascii="Segoe UI" w:hAnsi="Segoe UI" w:cs="Segoe UI"/>
          <w:color w:val="000000"/>
          <w:lang w:eastAsia="en-AU"/>
        </w:rPr>
        <w:t>The successful applicant will provide engaging, practical and industry-relevant learning experiences that develop students' skills and knowledge in apparel production, textiles, garment construction, design processes and safe workplace practices.</w:t>
      </w:r>
    </w:p>
    <w:p w14:paraId="6C036271" w14:textId="77777777" w:rsidR="00143768" w:rsidRDefault="00143768" w:rsidP="00143768">
      <w:pPr>
        <w:spacing w:after="0" w:line="240" w:lineRule="auto"/>
        <w:rPr>
          <w:rFonts w:ascii="Segoe UI" w:hAnsi="Segoe UI" w:cs="Segoe UI"/>
          <w:color w:val="000000"/>
          <w:lang w:eastAsia="en-AU"/>
        </w:rPr>
      </w:pPr>
    </w:p>
    <w:p w14:paraId="390315F0" w14:textId="3EEED8E3" w:rsidR="000D7B56" w:rsidRPr="000D7B56" w:rsidRDefault="000D7B56" w:rsidP="00143768">
      <w:pPr>
        <w:spacing w:after="0" w:line="240" w:lineRule="auto"/>
        <w:rPr>
          <w:rFonts w:ascii="Segoe UI" w:hAnsi="Segoe UI" w:cs="Segoe UI"/>
          <w:color w:val="000000"/>
          <w:lang w:eastAsia="en-AU"/>
        </w:rPr>
      </w:pPr>
      <w:r w:rsidRPr="000D7B56">
        <w:rPr>
          <w:rFonts w:ascii="Segoe UI" w:hAnsi="Segoe UI" w:cs="Segoe UI"/>
          <w:color w:val="000000"/>
          <w:lang w:eastAsia="en-AU"/>
        </w:rPr>
        <w:t>The College welcomes applications from both VIT-registered teachers and appropriately qualified industry professionals with relevant vocational experience and training and assessment credentials.</w:t>
      </w:r>
    </w:p>
    <w:p w14:paraId="39453A08" w14:textId="77777777" w:rsidR="000D7B56" w:rsidRDefault="000D7B56" w:rsidP="000D7B56">
      <w:pPr>
        <w:spacing w:after="0" w:line="240" w:lineRule="auto"/>
        <w:jc w:val="both"/>
        <w:rPr>
          <w:rFonts w:ascii="Segoe UI" w:hAnsi="Segoe UI" w:cs="Segoe UI"/>
          <w:color w:val="000000"/>
          <w:lang w:eastAsia="en-AU"/>
        </w:rPr>
      </w:pPr>
    </w:p>
    <w:p w14:paraId="466D6F08" w14:textId="0AAA106F" w:rsidR="000D7B56" w:rsidRPr="000D7B56" w:rsidRDefault="000D7B56" w:rsidP="00143768">
      <w:pPr>
        <w:spacing w:after="0" w:line="240" w:lineRule="auto"/>
        <w:rPr>
          <w:rFonts w:ascii="Segoe UI" w:hAnsi="Segoe UI" w:cs="Segoe UI"/>
          <w:color w:val="000000"/>
          <w:lang w:eastAsia="en-AU"/>
        </w:rPr>
      </w:pPr>
      <w:r w:rsidRPr="000D7B56">
        <w:rPr>
          <w:rFonts w:ascii="Segoe UI" w:hAnsi="Segoe UI" w:cs="Segoe UI"/>
          <w:color w:val="000000"/>
          <w:lang w:eastAsia="en-AU"/>
        </w:rPr>
        <w:t>Registration with the Victorian Institute of Teaching (VIT) is desirable but not essential, provided the successful applicant meets all applicable requirements for VET delivery within a Victorian secondary school.</w:t>
      </w:r>
    </w:p>
    <w:p w14:paraId="5D3E424F" w14:textId="77777777" w:rsidR="000D7B56" w:rsidRDefault="000D7B56" w:rsidP="000D7B56">
      <w:pPr>
        <w:spacing w:after="0" w:line="240" w:lineRule="auto"/>
        <w:jc w:val="both"/>
        <w:rPr>
          <w:rFonts w:ascii="Segoe UI" w:hAnsi="Segoe UI" w:cs="Segoe UI"/>
          <w:color w:val="000000"/>
          <w:lang w:eastAsia="en-AU"/>
        </w:rPr>
      </w:pPr>
    </w:p>
    <w:p w14:paraId="6F494D63" w14:textId="2FD0183A" w:rsidR="000D7B56" w:rsidRPr="000D7B56" w:rsidRDefault="000D7B56" w:rsidP="000D7B56">
      <w:pPr>
        <w:spacing w:after="0" w:line="240" w:lineRule="auto"/>
        <w:jc w:val="both"/>
        <w:rPr>
          <w:rFonts w:ascii="Segoe UI" w:hAnsi="Segoe UI" w:cs="Segoe UI"/>
          <w:color w:val="000000"/>
          <w:lang w:eastAsia="en-AU"/>
        </w:rPr>
      </w:pPr>
      <w:r w:rsidRPr="000D7B56">
        <w:rPr>
          <w:rFonts w:ascii="Segoe UI" w:hAnsi="Segoe UI" w:cs="Segoe UI"/>
          <w:color w:val="000000"/>
          <w:lang w:eastAsia="en-AU"/>
        </w:rPr>
        <w:t>The position supports the College's commitment to providing diverse educational pathways that recognise students' interests, abilities and aspirations.</w:t>
      </w:r>
    </w:p>
    <w:p w14:paraId="614F2C2F" w14:textId="77777777" w:rsidR="008F2E82" w:rsidRPr="00A00460" w:rsidRDefault="008F2E82" w:rsidP="008F2E82">
      <w:pPr>
        <w:widowControl w:val="0"/>
        <w:autoSpaceDE w:val="0"/>
        <w:autoSpaceDN w:val="0"/>
        <w:spacing w:before="9" w:after="0" w:line="240" w:lineRule="auto"/>
        <w:rPr>
          <w:rFonts w:ascii="Segoe UI" w:eastAsia="Times New Roman" w:hAnsi="Segoe UI" w:cs="Segoe UI"/>
          <w:bCs/>
          <w:lang w:bidi="en-A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6590"/>
      </w:tblGrid>
      <w:tr w:rsidR="008F2E82" w:rsidRPr="00A00460" w14:paraId="608D1890" w14:textId="77777777" w:rsidTr="00FD3385">
        <w:trPr>
          <w:trHeight w:val="486"/>
          <w:tblHeader/>
        </w:trPr>
        <w:tc>
          <w:tcPr>
            <w:tcW w:w="8879" w:type="dxa"/>
            <w:gridSpan w:val="2"/>
            <w:tcBorders>
              <w:top w:val="single" w:sz="4" w:space="0" w:color="auto"/>
              <w:left w:val="single" w:sz="4" w:space="0" w:color="auto"/>
              <w:bottom w:val="dotted" w:sz="4" w:space="0" w:color="auto"/>
              <w:right w:val="single" w:sz="4" w:space="0" w:color="auto"/>
            </w:tcBorders>
            <w:shd w:val="clear" w:color="auto" w:fill="D9D9D9"/>
            <w:tcMar>
              <w:top w:w="57" w:type="dxa"/>
              <w:left w:w="108" w:type="dxa"/>
              <w:bottom w:w="57" w:type="dxa"/>
              <w:right w:w="108" w:type="dxa"/>
            </w:tcMar>
          </w:tcPr>
          <w:p w14:paraId="17317CCA" w14:textId="7DE3AC72" w:rsidR="008F2E82" w:rsidRPr="009536DA" w:rsidRDefault="009536DA" w:rsidP="00FD3385">
            <w:pPr>
              <w:autoSpaceDE w:val="0"/>
              <w:autoSpaceDN w:val="0"/>
              <w:adjustRightInd w:val="0"/>
              <w:spacing w:after="20" w:line="240" w:lineRule="auto"/>
              <w:rPr>
                <w:rFonts w:ascii="Segoe UI" w:hAnsi="Segoe UI" w:cs="Segoe UI"/>
                <w:color w:val="FF0000"/>
                <w:sz w:val="24"/>
                <w:szCs w:val="24"/>
                <w:lang w:eastAsia="en-AU"/>
              </w:rPr>
            </w:pPr>
            <w:r w:rsidRPr="009536DA">
              <w:rPr>
                <w:rFonts w:ascii="Segoe UI" w:hAnsi="Segoe UI" w:cs="Segoe UI"/>
                <w:b/>
                <w:bCs/>
                <w:color w:val="000000"/>
                <w:sz w:val="24"/>
                <w:szCs w:val="24"/>
                <w:lang w:eastAsia="en-AU"/>
              </w:rPr>
              <w:t>Key Responsibilities</w:t>
            </w:r>
          </w:p>
        </w:tc>
      </w:tr>
      <w:tr w:rsidR="008F2E82" w:rsidRPr="00A00460" w14:paraId="5B1105B6" w14:textId="77777777" w:rsidTr="00FD3385">
        <w:trPr>
          <w:trHeight w:val="1081"/>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17F5C90" w14:textId="77777777" w:rsidR="00750C31" w:rsidRPr="00750C31" w:rsidRDefault="00750C31" w:rsidP="00750C31">
            <w:pPr>
              <w:autoSpaceDE w:val="0"/>
              <w:autoSpaceDN w:val="0"/>
              <w:adjustRightInd w:val="0"/>
              <w:spacing w:after="20" w:line="240" w:lineRule="auto"/>
              <w:rPr>
                <w:rFonts w:ascii="Segoe UI" w:hAnsi="Segoe UI" w:cs="Segoe UI"/>
                <w:b/>
                <w:lang w:eastAsia="en-AU"/>
              </w:rPr>
            </w:pPr>
            <w:r w:rsidRPr="00750C31">
              <w:rPr>
                <w:rFonts w:ascii="Segoe UI" w:hAnsi="Segoe UI" w:cs="Segoe UI"/>
                <w:b/>
                <w:lang w:eastAsia="en-AU"/>
              </w:rPr>
              <w:t>Program Delivery and Student Learning</w:t>
            </w:r>
          </w:p>
          <w:p w14:paraId="779E92D9" w14:textId="77777777" w:rsidR="008F2E82" w:rsidRPr="00A00460" w:rsidRDefault="008F2E82" w:rsidP="00FD3385">
            <w:pPr>
              <w:autoSpaceDE w:val="0"/>
              <w:autoSpaceDN w:val="0"/>
              <w:adjustRightInd w:val="0"/>
              <w:spacing w:after="20" w:line="240" w:lineRule="auto"/>
              <w:rPr>
                <w:rFonts w:ascii="Segoe UI" w:hAnsi="Segoe UI" w:cs="Segoe UI"/>
                <w:b/>
                <w:lang w:eastAsia="en-AU"/>
              </w:rPr>
            </w:pPr>
          </w:p>
          <w:p w14:paraId="1974993A" w14:textId="77777777" w:rsidR="008F2E82" w:rsidRPr="00A00460" w:rsidRDefault="008F2E82" w:rsidP="00FD3385">
            <w:pPr>
              <w:autoSpaceDE w:val="0"/>
              <w:autoSpaceDN w:val="0"/>
              <w:adjustRightInd w:val="0"/>
              <w:spacing w:after="20" w:line="240" w:lineRule="auto"/>
              <w:rPr>
                <w:rFonts w:ascii="Segoe UI" w:hAnsi="Segoe UI" w:cs="Segoe UI"/>
                <w:b/>
                <w:lang w:eastAsia="en-AU"/>
              </w:rPr>
            </w:pP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A21392E" w14:textId="77777777" w:rsidR="00750C31" w:rsidRPr="00CA5F17" w:rsidRDefault="00750C31" w:rsidP="002E06D7">
            <w:pPr>
              <w:numPr>
                <w:ilvl w:val="0"/>
                <w:numId w:val="3"/>
              </w:numPr>
              <w:spacing w:after="0" w:line="240" w:lineRule="auto"/>
              <w:ind w:left="439"/>
              <w:rPr>
                <w:rFonts w:ascii="Segoe UI" w:eastAsia="Times New Roman" w:hAnsi="Segoe UI" w:cs="Segoe UI"/>
                <w:sz w:val="24"/>
                <w:szCs w:val="24"/>
                <w:lang w:eastAsia="en-US"/>
              </w:rPr>
            </w:pPr>
            <w:r w:rsidRPr="00CA5F17">
              <w:rPr>
                <w:rFonts w:ascii="Segoe UI" w:eastAsia="Times New Roman" w:hAnsi="Segoe UI" w:cs="Segoe UI"/>
                <w:lang w:eastAsia="en-US"/>
              </w:rPr>
              <w:t>Plan, prepare and deliver the Certificate II in Apparel, Fashion and Textiles in accordance with the relevant training package, approved units of competency and Registered Training Organisation (RTO) requirements.</w:t>
            </w:r>
          </w:p>
          <w:p w14:paraId="179B87A2"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Provide practical instruction in garment construction, textile techniques, pattern interpretation, fabric selection and the safe use of sewing equipment.</w:t>
            </w:r>
          </w:p>
          <w:p w14:paraId="44AF173C"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Develop students' understanding of industry practices, quality standards, production processes and workplace expectations.</w:t>
            </w:r>
          </w:p>
          <w:p w14:paraId="0C1B3A48"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Adapt teaching and training approaches to accommodate students with different levels of experience, ability and confidence.</w:t>
            </w:r>
          </w:p>
          <w:p w14:paraId="0B979BB3"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Foster creativity, technical competence, problem-solving and attention to detail.</w:t>
            </w:r>
          </w:p>
          <w:p w14:paraId="74CC421B" w14:textId="1FF94A6E" w:rsidR="008F2E82"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Provide regular feedback and support students to develop independence and employability skills.</w:t>
            </w:r>
          </w:p>
        </w:tc>
      </w:tr>
      <w:tr w:rsidR="008F2E82" w:rsidRPr="00A00460" w14:paraId="6A9A8586" w14:textId="77777777" w:rsidTr="00FD3385">
        <w:trPr>
          <w:trHeight w:val="598"/>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41E451A" w14:textId="77777777" w:rsidR="00750C31" w:rsidRPr="00750C31" w:rsidRDefault="00750C31" w:rsidP="00750C31">
            <w:pPr>
              <w:autoSpaceDE w:val="0"/>
              <w:autoSpaceDN w:val="0"/>
              <w:adjustRightInd w:val="0"/>
              <w:spacing w:after="20" w:line="240" w:lineRule="auto"/>
              <w:rPr>
                <w:rFonts w:ascii="Segoe UI" w:hAnsi="Segoe UI" w:cs="Segoe UI"/>
                <w:b/>
                <w:lang w:eastAsia="en-AU"/>
              </w:rPr>
            </w:pPr>
            <w:r w:rsidRPr="00750C31">
              <w:rPr>
                <w:rFonts w:ascii="Segoe UI" w:hAnsi="Segoe UI" w:cs="Segoe UI"/>
                <w:b/>
                <w:lang w:eastAsia="en-AU"/>
              </w:rPr>
              <w:t>Assessment and RTO Compliance</w:t>
            </w:r>
          </w:p>
          <w:p w14:paraId="3714F35B" w14:textId="425B5024" w:rsidR="008F2E82" w:rsidRPr="00A00460" w:rsidRDefault="008F2E82" w:rsidP="00FD3385">
            <w:pPr>
              <w:autoSpaceDE w:val="0"/>
              <w:autoSpaceDN w:val="0"/>
              <w:adjustRightInd w:val="0"/>
              <w:spacing w:after="20" w:line="240" w:lineRule="auto"/>
              <w:rPr>
                <w:rFonts w:ascii="Segoe UI" w:hAnsi="Segoe UI" w:cs="Segoe UI"/>
                <w:b/>
                <w:lang w:eastAsia="en-AU"/>
              </w:rPr>
            </w:pP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01BF6B7" w14:textId="77777777" w:rsidR="00750C31" w:rsidRPr="00CA5F17" w:rsidRDefault="00750C31" w:rsidP="002E06D7">
            <w:pPr>
              <w:numPr>
                <w:ilvl w:val="0"/>
                <w:numId w:val="3"/>
              </w:numPr>
              <w:spacing w:after="0" w:line="240" w:lineRule="auto"/>
              <w:ind w:left="439"/>
              <w:rPr>
                <w:rFonts w:ascii="Segoe UI" w:eastAsia="Times New Roman" w:hAnsi="Segoe UI" w:cs="Segoe UI"/>
                <w:sz w:val="24"/>
                <w:szCs w:val="24"/>
                <w:lang w:eastAsia="en-US"/>
              </w:rPr>
            </w:pPr>
            <w:r w:rsidRPr="00CA5F17">
              <w:rPr>
                <w:rFonts w:ascii="Segoe UI" w:eastAsia="Times New Roman" w:hAnsi="Segoe UI" w:cs="Segoe UI"/>
                <w:lang w:eastAsia="en-US"/>
              </w:rPr>
              <w:t>Conduct competency-based assessment in accordance with the relevant RTO's assessment requirements.</w:t>
            </w:r>
          </w:p>
          <w:p w14:paraId="6BD499AD"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Maintain accurate records of student progress, completed assessments and demonstrated competencies.</w:t>
            </w:r>
          </w:p>
          <w:p w14:paraId="561881D3"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Participate in assessment validation, moderation and quality assurance processes.</w:t>
            </w:r>
          </w:p>
          <w:p w14:paraId="05395EC9"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lastRenderedPageBreak/>
              <w:t>Maintain evidence of vocational competency, current industry skills and training and assessment currency.</w:t>
            </w:r>
          </w:p>
          <w:p w14:paraId="454E5EE0" w14:textId="248D6187" w:rsidR="008F2E82"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Work collaboratively with the College's VET Coordinator and the relevant RTO to ensure program compliance.</w:t>
            </w:r>
          </w:p>
        </w:tc>
      </w:tr>
      <w:tr w:rsidR="008F2E82" w:rsidRPr="00A00460" w14:paraId="394EC00A" w14:textId="77777777" w:rsidTr="00FD3385">
        <w:trPr>
          <w:trHeight w:val="573"/>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50150D4" w14:textId="48228894" w:rsidR="008F2E82" w:rsidRPr="00A00460" w:rsidRDefault="00750C31" w:rsidP="00FD3385">
            <w:pPr>
              <w:autoSpaceDE w:val="0"/>
              <w:autoSpaceDN w:val="0"/>
              <w:adjustRightInd w:val="0"/>
              <w:spacing w:after="20" w:line="240" w:lineRule="auto"/>
              <w:rPr>
                <w:rFonts w:ascii="Segoe UI" w:hAnsi="Segoe UI" w:cs="Segoe UI"/>
                <w:b/>
                <w:lang w:eastAsia="en-AU"/>
              </w:rPr>
            </w:pPr>
            <w:r w:rsidRPr="00750C31">
              <w:rPr>
                <w:rFonts w:ascii="Segoe UI" w:hAnsi="Segoe UI" w:cs="Segoe UI"/>
                <w:b/>
                <w:lang w:eastAsia="en-AU"/>
              </w:rPr>
              <w:lastRenderedPageBreak/>
              <w:t>Workshop Management and Safety</w:t>
            </w: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992088C" w14:textId="77777777" w:rsidR="00750C31" w:rsidRPr="00CA5F17" w:rsidRDefault="00750C31" w:rsidP="002E06D7">
            <w:pPr>
              <w:numPr>
                <w:ilvl w:val="0"/>
                <w:numId w:val="3"/>
              </w:numPr>
              <w:spacing w:after="0" w:line="240" w:lineRule="auto"/>
              <w:ind w:left="439"/>
              <w:rPr>
                <w:rFonts w:ascii="Segoe UI" w:eastAsia="Times New Roman" w:hAnsi="Segoe UI" w:cs="Segoe UI"/>
                <w:sz w:val="24"/>
                <w:szCs w:val="24"/>
                <w:lang w:eastAsia="en-US"/>
              </w:rPr>
            </w:pPr>
            <w:r w:rsidRPr="00CA5F17">
              <w:rPr>
                <w:rFonts w:ascii="Segoe UI" w:eastAsia="Times New Roman" w:hAnsi="Segoe UI" w:cs="Segoe UI"/>
                <w:lang w:eastAsia="en-US"/>
              </w:rPr>
              <w:t>Establish and maintain a safe, organised and productive textiles learning environment.</w:t>
            </w:r>
          </w:p>
          <w:p w14:paraId="425E89E6"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Instruct and supervise students in the safe use of sewing machines, overlockers, cutting tools, irons and other relevant equipment.</w:t>
            </w:r>
          </w:p>
          <w:p w14:paraId="3FDD0862"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 xml:space="preserve">Implement appropriate risk management procedures and comply with </w:t>
            </w:r>
            <w:proofErr w:type="gramStart"/>
            <w:r w:rsidRPr="00CA5F17">
              <w:rPr>
                <w:rFonts w:ascii="Segoe UI" w:eastAsia="Times New Roman" w:hAnsi="Segoe UI" w:cs="Segoe UI"/>
                <w:lang w:eastAsia="en-US"/>
              </w:rPr>
              <w:t>College</w:t>
            </w:r>
            <w:proofErr w:type="gramEnd"/>
            <w:r w:rsidRPr="00CA5F17">
              <w:rPr>
                <w:rFonts w:ascii="Segoe UI" w:eastAsia="Times New Roman" w:hAnsi="Segoe UI" w:cs="Segoe UI"/>
                <w:lang w:eastAsia="en-US"/>
              </w:rPr>
              <w:t xml:space="preserve"> occupational health and safety requirements.</w:t>
            </w:r>
          </w:p>
          <w:p w14:paraId="1D976A8D"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Monitor the condition of equipment and identify maintenance, replacement and resource needs.</w:t>
            </w:r>
          </w:p>
          <w:p w14:paraId="6E792A0A" w14:textId="5FB29609" w:rsidR="008F2E82"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Promote responsible use of materials, equipment and workshop facilities.</w:t>
            </w:r>
          </w:p>
        </w:tc>
      </w:tr>
      <w:tr w:rsidR="008F2E82" w:rsidRPr="00A00460" w14:paraId="3395C7D5" w14:textId="77777777" w:rsidTr="00FD3385">
        <w:trPr>
          <w:trHeight w:val="863"/>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D2A0398" w14:textId="09A98262" w:rsidR="008F2E82" w:rsidRPr="00A00460" w:rsidRDefault="00750C31" w:rsidP="00FD3385">
            <w:pPr>
              <w:autoSpaceDE w:val="0"/>
              <w:autoSpaceDN w:val="0"/>
              <w:adjustRightInd w:val="0"/>
              <w:spacing w:after="20" w:line="240" w:lineRule="auto"/>
              <w:rPr>
                <w:rFonts w:ascii="Segoe UI" w:hAnsi="Segoe UI" w:cs="Segoe UI"/>
                <w:b/>
                <w:lang w:eastAsia="en-AU"/>
              </w:rPr>
            </w:pPr>
            <w:r w:rsidRPr="00750C31">
              <w:rPr>
                <w:rFonts w:ascii="Segoe UI" w:hAnsi="Segoe UI" w:cs="Segoe UI"/>
                <w:b/>
                <w:lang w:eastAsia="en-AU"/>
              </w:rPr>
              <w:t>Student Wellbeing and College Participation</w:t>
            </w: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ABFC8BC" w14:textId="77777777" w:rsidR="00750C31" w:rsidRPr="00CA5F17" w:rsidRDefault="00750C31" w:rsidP="002E06D7">
            <w:pPr>
              <w:numPr>
                <w:ilvl w:val="0"/>
                <w:numId w:val="3"/>
              </w:numPr>
              <w:spacing w:after="0" w:line="240" w:lineRule="auto"/>
              <w:ind w:left="439"/>
              <w:rPr>
                <w:rFonts w:ascii="Segoe UI" w:eastAsia="Times New Roman" w:hAnsi="Segoe UI" w:cs="Segoe UI"/>
                <w:sz w:val="24"/>
                <w:szCs w:val="24"/>
                <w:lang w:eastAsia="en-US"/>
              </w:rPr>
            </w:pPr>
            <w:r w:rsidRPr="00CA5F17">
              <w:rPr>
                <w:rFonts w:ascii="Segoe UI" w:eastAsia="Times New Roman" w:hAnsi="Segoe UI" w:cs="Segoe UI"/>
                <w:lang w:eastAsia="en-US"/>
              </w:rPr>
              <w:t>Establish positive and respectful relationships with students.</w:t>
            </w:r>
          </w:p>
          <w:p w14:paraId="5A84BE52"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Maintain appropriate expectations of student behaviour, engagement and participation.</w:t>
            </w:r>
          </w:p>
          <w:p w14:paraId="31862A74"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Support students' learning, wellbeing and vocational aspirations.</w:t>
            </w:r>
          </w:p>
          <w:p w14:paraId="031775BE"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 xml:space="preserve">Work collaboratively with </w:t>
            </w:r>
            <w:proofErr w:type="gramStart"/>
            <w:r w:rsidRPr="00CA5F17">
              <w:rPr>
                <w:rFonts w:ascii="Segoe UI" w:eastAsia="Times New Roman" w:hAnsi="Segoe UI" w:cs="Segoe UI"/>
                <w:lang w:eastAsia="en-US"/>
              </w:rPr>
              <w:t>College</w:t>
            </w:r>
            <w:proofErr w:type="gramEnd"/>
            <w:r w:rsidRPr="00CA5F17">
              <w:rPr>
                <w:rFonts w:ascii="Segoe UI" w:eastAsia="Times New Roman" w:hAnsi="Segoe UI" w:cs="Segoe UI"/>
                <w:lang w:eastAsia="en-US"/>
              </w:rPr>
              <w:t xml:space="preserve"> staff, including learning support, wellbeing and pathways personnel.</w:t>
            </w:r>
          </w:p>
          <w:p w14:paraId="360CA615" w14:textId="77777777" w:rsidR="00750C31"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Uphold the Catholic ethos and Josephite values of Mary MacKillop Catholic Regional College.</w:t>
            </w:r>
          </w:p>
          <w:p w14:paraId="66A719CD" w14:textId="753BA06C" w:rsidR="008F2E82" w:rsidRPr="00CA5F17" w:rsidRDefault="00750C31" w:rsidP="002E06D7">
            <w:pPr>
              <w:numPr>
                <w:ilvl w:val="0"/>
                <w:numId w:val="3"/>
              </w:numPr>
              <w:spacing w:after="0" w:line="240" w:lineRule="auto"/>
              <w:ind w:left="439"/>
              <w:rPr>
                <w:rFonts w:ascii="Segoe UI" w:eastAsia="Times New Roman" w:hAnsi="Segoe UI" w:cs="Segoe UI"/>
                <w:lang w:eastAsia="en-US"/>
              </w:rPr>
            </w:pPr>
            <w:r w:rsidRPr="00CA5F17">
              <w:rPr>
                <w:rFonts w:ascii="Segoe UI" w:eastAsia="Times New Roman" w:hAnsi="Segoe UI" w:cs="Segoe UI"/>
                <w:lang w:eastAsia="en-US"/>
              </w:rPr>
              <w:t>Comply with the College's child safety policies, professional boundaries and relevant DOSCEL requirements.</w:t>
            </w:r>
          </w:p>
        </w:tc>
      </w:tr>
    </w:tbl>
    <w:p w14:paraId="0EAB4357" w14:textId="59FBF8CB" w:rsidR="002E06D7" w:rsidRDefault="002E06D7"/>
    <w:p w14:paraId="32845C50" w14:textId="77777777" w:rsidR="002E06D7" w:rsidRDefault="002E06D7">
      <w:pPr>
        <w:spacing w:after="160" w:line="278" w:lineRule="auto"/>
      </w:pPr>
      <w:r>
        <w:br w:type="page"/>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6590"/>
      </w:tblGrid>
      <w:tr w:rsidR="00CA5F17" w:rsidRPr="00A00460" w14:paraId="4B840777" w14:textId="77777777" w:rsidTr="00CA5F17">
        <w:trPr>
          <w:trHeight w:val="315"/>
        </w:trPr>
        <w:tc>
          <w:tcPr>
            <w:tcW w:w="88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left w:w="108" w:type="dxa"/>
              <w:bottom w:w="57" w:type="dxa"/>
              <w:right w:w="108" w:type="dxa"/>
            </w:tcMar>
          </w:tcPr>
          <w:p w14:paraId="42803528" w14:textId="118C66BB" w:rsidR="00CA5F17" w:rsidRPr="00A00460" w:rsidRDefault="00CA5F17" w:rsidP="00CA5F17">
            <w:pPr>
              <w:autoSpaceDE w:val="0"/>
              <w:autoSpaceDN w:val="0"/>
              <w:adjustRightInd w:val="0"/>
              <w:spacing w:after="20" w:line="240" w:lineRule="auto"/>
              <w:rPr>
                <w:rFonts w:ascii="Segoe UI" w:hAnsi="Segoe UI" w:cs="Segoe UI"/>
                <w:color w:val="000000"/>
                <w:lang w:eastAsia="en-AU"/>
              </w:rPr>
            </w:pPr>
            <w:r>
              <w:rPr>
                <w:rFonts w:ascii="Segoe UI" w:hAnsi="Segoe UI" w:cs="Segoe UI"/>
                <w:b/>
                <w:bCs/>
                <w:color w:val="000000"/>
                <w:sz w:val="24"/>
                <w:szCs w:val="24"/>
                <w:lang w:eastAsia="en-AU"/>
              </w:rPr>
              <w:lastRenderedPageBreak/>
              <w:t>Selection Criteria</w:t>
            </w:r>
          </w:p>
        </w:tc>
      </w:tr>
      <w:tr w:rsidR="008F2E82" w:rsidRPr="00A00460" w14:paraId="77DC71D9" w14:textId="77777777" w:rsidTr="00CA5F17">
        <w:trPr>
          <w:trHeight w:val="315"/>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46FE7D1" w14:textId="77777777" w:rsidR="00CA5F17" w:rsidRPr="00CA5F17" w:rsidRDefault="00CA5F17" w:rsidP="00CA5F17">
            <w:pPr>
              <w:autoSpaceDE w:val="0"/>
              <w:autoSpaceDN w:val="0"/>
              <w:adjustRightInd w:val="0"/>
              <w:spacing w:after="20" w:line="240" w:lineRule="auto"/>
              <w:ind w:left="1" w:right="-23"/>
              <w:rPr>
                <w:rFonts w:ascii="Segoe UI" w:hAnsi="Segoe UI" w:cs="Segoe UI"/>
                <w:b/>
                <w:bCs/>
                <w:color w:val="000000"/>
                <w:lang w:eastAsia="x-none"/>
              </w:rPr>
            </w:pPr>
            <w:r w:rsidRPr="00CA5F17">
              <w:rPr>
                <w:rFonts w:ascii="Segoe UI" w:hAnsi="Segoe UI" w:cs="Segoe UI"/>
                <w:b/>
                <w:bCs/>
                <w:color w:val="000000"/>
                <w:lang w:eastAsia="x-none"/>
              </w:rPr>
              <w:t>Applicants must demonstrate:</w:t>
            </w:r>
          </w:p>
          <w:p w14:paraId="7E238BCE" w14:textId="77777777" w:rsidR="008F2E82" w:rsidRPr="00A00460" w:rsidRDefault="008F2E82" w:rsidP="00CA5F17">
            <w:pPr>
              <w:autoSpaceDE w:val="0"/>
              <w:autoSpaceDN w:val="0"/>
              <w:adjustRightInd w:val="0"/>
              <w:spacing w:after="20" w:line="240" w:lineRule="auto"/>
              <w:ind w:right="-23"/>
              <w:rPr>
                <w:rFonts w:ascii="Segoe UI" w:hAnsi="Segoe UI" w:cs="Segoe UI"/>
                <w:b/>
                <w:bCs/>
                <w:color w:val="000000"/>
                <w:lang w:val="x-none" w:eastAsia="x-none"/>
              </w:rPr>
            </w:pP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404DFB6" w14:textId="037636EB" w:rsidR="00CA5F17" w:rsidRPr="00CA5F17" w:rsidRDefault="00CA5F17" w:rsidP="00503256">
            <w:pPr>
              <w:pStyle w:val="ListParagraph"/>
              <w:widowControl w:val="0"/>
              <w:numPr>
                <w:ilvl w:val="0"/>
                <w:numId w:val="12"/>
              </w:numPr>
              <w:autoSpaceDE w:val="0"/>
              <w:autoSpaceDN w:val="0"/>
              <w:spacing w:after="160" w:line="240" w:lineRule="auto"/>
              <w:rPr>
                <w:rFonts w:ascii="Segoe UI" w:eastAsia="Arial" w:hAnsi="Segoe UI" w:cs="Segoe UI"/>
                <w:lang w:eastAsia="en-AU" w:bidi="en-AU"/>
              </w:rPr>
            </w:pPr>
            <w:r w:rsidRPr="00CA5F17">
              <w:rPr>
                <w:rFonts w:ascii="Segoe UI" w:eastAsia="Arial" w:hAnsi="Segoe UI" w:cs="Segoe UI"/>
                <w:lang w:eastAsia="en-AU" w:bidi="en-AU"/>
              </w:rPr>
              <w:t>Relevant Vocational Qualifications: Appropriate qualifications and vocational competencies in apparel, fashion, textiles, clothing production or a closely related field, sufficient to meet the relevant RTO requirements.</w:t>
            </w:r>
          </w:p>
          <w:p w14:paraId="2A072402" w14:textId="71D194F3" w:rsidR="00CA5F17" w:rsidRPr="00CA5F17" w:rsidRDefault="00CA5F17" w:rsidP="00503256">
            <w:pPr>
              <w:pStyle w:val="ListParagraph"/>
              <w:widowControl w:val="0"/>
              <w:numPr>
                <w:ilvl w:val="0"/>
                <w:numId w:val="12"/>
              </w:numPr>
              <w:autoSpaceDE w:val="0"/>
              <w:autoSpaceDN w:val="0"/>
              <w:spacing w:after="160" w:line="240" w:lineRule="auto"/>
              <w:rPr>
                <w:rFonts w:ascii="Segoe UI" w:eastAsia="Arial" w:hAnsi="Segoe UI" w:cs="Segoe UI"/>
                <w:lang w:eastAsia="en-AU" w:bidi="en-AU"/>
              </w:rPr>
            </w:pPr>
            <w:r w:rsidRPr="00CA5F17">
              <w:rPr>
                <w:rFonts w:ascii="Segoe UI" w:eastAsia="Arial" w:hAnsi="Segoe UI" w:cs="Segoe UI"/>
                <w:lang w:eastAsia="en-AU" w:bidi="en-AU"/>
              </w:rPr>
              <w:t>Training and Assessment Credentials: A Certificate IV in Training and Assessment (TAE40122), or another credential recognised under the applicable RTO standards for the training and assessment responsibilities undertaken.</w:t>
            </w:r>
          </w:p>
          <w:p w14:paraId="6EFD20DD" w14:textId="5E294509" w:rsidR="00CA5F17" w:rsidRPr="00CA5F17" w:rsidRDefault="00CA5F17" w:rsidP="00503256">
            <w:pPr>
              <w:pStyle w:val="ListParagraph"/>
              <w:widowControl w:val="0"/>
              <w:numPr>
                <w:ilvl w:val="0"/>
                <w:numId w:val="12"/>
              </w:numPr>
              <w:autoSpaceDE w:val="0"/>
              <w:autoSpaceDN w:val="0"/>
              <w:spacing w:after="160" w:line="240" w:lineRule="auto"/>
              <w:rPr>
                <w:rFonts w:ascii="Segoe UI" w:eastAsia="Arial" w:hAnsi="Segoe UI" w:cs="Segoe UI"/>
                <w:lang w:eastAsia="en-AU" w:bidi="en-AU"/>
              </w:rPr>
            </w:pPr>
            <w:r w:rsidRPr="00CA5F17">
              <w:rPr>
                <w:rFonts w:ascii="Segoe UI" w:eastAsia="Arial" w:hAnsi="Segoe UI" w:cs="Segoe UI"/>
                <w:lang w:eastAsia="en-AU" w:bidi="en-AU"/>
              </w:rPr>
              <w:t>Relevant Industry Experience: Demonstrated practical experience in apparel production, garment construction, textiles, fashion or a closely related industry, together with current industry knowledge and skills.</w:t>
            </w:r>
          </w:p>
          <w:p w14:paraId="7FE2AAB4" w14:textId="53EBB9DC" w:rsidR="00CA5F17" w:rsidRPr="00CA5F17" w:rsidRDefault="00CA5F17" w:rsidP="00503256">
            <w:pPr>
              <w:pStyle w:val="ListParagraph"/>
              <w:widowControl w:val="0"/>
              <w:numPr>
                <w:ilvl w:val="0"/>
                <w:numId w:val="12"/>
              </w:numPr>
              <w:autoSpaceDE w:val="0"/>
              <w:autoSpaceDN w:val="0"/>
              <w:spacing w:after="160" w:line="240" w:lineRule="auto"/>
              <w:rPr>
                <w:rFonts w:ascii="Segoe UI" w:eastAsia="Arial" w:hAnsi="Segoe UI" w:cs="Segoe UI"/>
                <w:lang w:eastAsia="en-AU" w:bidi="en-AU"/>
              </w:rPr>
            </w:pPr>
            <w:r w:rsidRPr="00CA5F17">
              <w:rPr>
                <w:rFonts w:ascii="Segoe UI" w:eastAsia="Arial" w:hAnsi="Segoe UI" w:cs="Segoe UI"/>
                <w:lang w:eastAsia="en-AU" w:bidi="en-AU"/>
              </w:rPr>
              <w:t>Technical Expertise: Demonstrated competence in garment construction techniques, sewing equipment, fabric handling, pattern interpretation and relevant workplace safety practices.</w:t>
            </w:r>
          </w:p>
          <w:p w14:paraId="35BBB54D" w14:textId="61B0529C" w:rsidR="00CA5F17" w:rsidRPr="00CA5F17" w:rsidRDefault="00CA5F17" w:rsidP="00503256">
            <w:pPr>
              <w:pStyle w:val="ListParagraph"/>
              <w:widowControl w:val="0"/>
              <w:numPr>
                <w:ilvl w:val="0"/>
                <w:numId w:val="12"/>
              </w:numPr>
              <w:autoSpaceDE w:val="0"/>
              <w:autoSpaceDN w:val="0"/>
              <w:spacing w:after="160" w:line="240" w:lineRule="auto"/>
              <w:rPr>
                <w:rFonts w:ascii="Segoe UI" w:eastAsia="Arial" w:hAnsi="Segoe UI" w:cs="Segoe UI"/>
                <w:lang w:eastAsia="en-AU" w:bidi="en-AU"/>
              </w:rPr>
            </w:pPr>
            <w:r w:rsidRPr="00CA5F17">
              <w:rPr>
                <w:rFonts w:ascii="Segoe UI" w:eastAsia="Arial" w:hAnsi="Segoe UI" w:cs="Segoe UI"/>
                <w:lang w:eastAsia="en-AU" w:bidi="en-AU"/>
              </w:rPr>
              <w:t>Training Capability: The ability to plan, deliver and assess practical vocational learning programs and engage secondary school students with varying levels of experience.</w:t>
            </w:r>
          </w:p>
          <w:p w14:paraId="7D2712D3" w14:textId="19379E2E" w:rsidR="00CA5F17" w:rsidRPr="00CA5F17" w:rsidRDefault="00CA5F17" w:rsidP="00503256">
            <w:pPr>
              <w:pStyle w:val="ListParagraph"/>
              <w:widowControl w:val="0"/>
              <w:numPr>
                <w:ilvl w:val="0"/>
                <w:numId w:val="12"/>
              </w:numPr>
              <w:autoSpaceDE w:val="0"/>
              <w:autoSpaceDN w:val="0"/>
              <w:spacing w:after="160" w:line="240" w:lineRule="auto"/>
              <w:rPr>
                <w:rFonts w:ascii="Segoe UI" w:eastAsia="Arial" w:hAnsi="Segoe UI" w:cs="Segoe UI"/>
                <w:lang w:eastAsia="en-AU" w:bidi="en-AU"/>
              </w:rPr>
            </w:pPr>
            <w:r w:rsidRPr="00CA5F17">
              <w:rPr>
                <w:rFonts w:ascii="Segoe UI" w:eastAsia="Arial" w:hAnsi="Segoe UI" w:cs="Segoe UI"/>
                <w:lang w:eastAsia="en-AU" w:bidi="en-AU"/>
              </w:rPr>
              <w:t>Student Safety and Wellbeing: A commitment to child safety, appropriate professional boundaries and the creation of a safe, supportive learning environment.</w:t>
            </w:r>
          </w:p>
          <w:p w14:paraId="3BBA5F07" w14:textId="42CD84A6" w:rsidR="008F2E82" w:rsidRPr="00A00460" w:rsidRDefault="00CA5F17" w:rsidP="00503256">
            <w:pPr>
              <w:pStyle w:val="ListParagraph"/>
              <w:widowControl w:val="0"/>
              <w:numPr>
                <w:ilvl w:val="0"/>
                <w:numId w:val="12"/>
              </w:numPr>
              <w:autoSpaceDE w:val="0"/>
              <w:autoSpaceDN w:val="0"/>
              <w:spacing w:after="160" w:line="240" w:lineRule="auto"/>
              <w:rPr>
                <w:rFonts w:ascii="Segoe UI" w:eastAsia="Arial" w:hAnsi="Segoe UI" w:cs="Segoe UI"/>
                <w:lang w:eastAsia="en-AU" w:bidi="en-AU"/>
              </w:rPr>
            </w:pPr>
            <w:r w:rsidRPr="00CA5F17">
              <w:rPr>
                <w:rFonts w:ascii="Segoe UI" w:eastAsia="Arial" w:hAnsi="Segoe UI" w:cs="Segoe UI"/>
                <w:lang w:eastAsia="en-AU" w:bidi="en-AU"/>
              </w:rPr>
              <w:t xml:space="preserve">Communication and Organisation: Strong interpersonal, organisational and communication skills, including the ability to maintain accurate assessment records and work collaboratively with </w:t>
            </w:r>
            <w:proofErr w:type="gramStart"/>
            <w:r w:rsidRPr="00CA5F17">
              <w:rPr>
                <w:rFonts w:ascii="Segoe UI" w:eastAsia="Arial" w:hAnsi="Segoe UI" w:cs="Segoe UI"/>
                <w:lang w:eastAsia="en-AU" w:bidi="en-AU"/>
              </w:rPr>
              <w:t>College</w:t>
            </w:r>
            <w:proofErr w:type="gramEnd"/>
            <w:r w:rsidRPr="00CA5F17">
              <w:rPr>
                <w:rFonts w:ascii="Segoe UI" w:eastAsia="Arial" w:hAnsi="Segoe UI" w:cs="Segoe UI"/>
                <w:lang w:eastAsia="en-AU" w:bidi="en-AU"/>
              </w:rPr>
              <w:t xml:space="preserve"> staff and external training providers.</w:t>
            </w:r>
          </w:p>
        </w:tc>
      </w:tr>
      <w:tr w:rsidR="00CA5F17" w:rsidRPr="00A00460" w14:paraId="2A0619FD" w14:textId="77777777" w:rsidTr="00CA5F17">
        <w:trPr>
          <w:trHeight w:val="315"/>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DAD2AB9" w14:textId="29D2ABCA" w:rsidR="00CA5F17" w:rsidRPr="00A00460" w:rsidRDefault="00577E1C" w:rsidP="00FD3385">
            <w:pPr>
              <w:autoSpaceDE w:val="0"/>
              <w:autoSpaceDN w:val="0"/>
              <w:adjustRightInd w:val="0"/>
              <w:spacing w:after="20" w:line="240" w:lineRule="auto"/>
              <w:ind w:left="1" w:right="-23"/>
              <w:rPr>
                <w:rFonts w:ascii="Segoe UI" w:hAnsi="Segoe UI" w:cs="Segoe UI"/>
                <w:b/>
                <w:bCs/>
                <w:color w:val="000000"/>
                <w:lang w:val="x-none" w:eastAsia="x-none"/>
              </w:rPr>
            </w:pPr>
            <w:r w:rsidRPr="00577E1C">
              <w:rPr>
                <w:rFonts w:ascii="Segoe UI" w:hAnsi="Segoe UI" w:cs="Segoe UI"/>
                <w:b/>
                <w:bCs/>
                <w:color w:val="000000"/>
                <w:lang w:eastAsia="x-none"/>
              </w:rPr>
              <w:t>Desirable Selection Criteria</w:t>
            </w: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48E61A" w14:textId="77777777" w:rsidR="002E06D7" w:rsidRPr="002E06D7" w:rsidRDefault="002E06D7" w:rsidP="002E06D7">
            <w:pPr>
              <w:numPr>
                <w:ilvl w:val="0"/>
                <w:numId w:val="3"/>
              </w:numPr>
              <w:spacing w:after="0" w:line="240" w:lineRule="auto"/>
              <w:ind w:left="439"/>
              <w:rPr>
                <w:rFonts w:ascii="Segoe UI" w:eastAsia="Times New Roman" w:hAnsi="Segoe UI" w:cs="Segoe UI"/>
                <w:sz w:val="24"/>
                <w:szCs w:val="24"/>
                <w:lang w:eastAsia="en-US"/>
              </w:rPr>
            </w:pPr>
            <w:r w:rsidRPr="002E06D7">
              <w:rPr>
                <w:rFonts w:ascii="Segoe UI" w:eastAsia="Times New Roman" w:hAnsi="Segoe UI" w:cs="Segoe UI"/>
                <w:lang w:eastAsia="en-US"/>
              </w:rPr>
              <w:t>Current registration with the Victorian Institute of Teaching.</w:t>
            </w:r>
          </w:p>
          <w:p w14:paraId="31B03768" w14:textId="77777777" w:rsidR="002E06D7" w:rsidRPr="002E06D7" w:rsidRDefault="002E06D7" w:rsidP="002E06D7">
            <w:pPr>
              <w:numPr>
                <w:ilvl w:val="0"/>
                <w:numId w:val="3"/>
              </w:numPr>
              <w:spacing w:after="0" w:line="240" w:lineRule="auto"/>
              <w:ind w:left="439"/>
              <w:rPr>
                <w:rFonts w:ascii="Segoe UI" w:eastAsia="Times New Roman" w:hAnsi="Segoe UI" w:cs="Segoe UI"/>
                <w:lang w:eastAsia="en-US"/>
              </w:rPr>
            </w:pPr>
            <w:r w:rsidRPr="002E06D7">
              <w:rPr>
                <w:rFonts w:ascii="Segoe UI" w:eastAsia="Times New Roman" w:hAnsi="Segoe UI" w:cs="Segoe UI"/>
                <w:lang w:eastAsia="en-US"/>
              </w:rPr>
              <w:t>Experience delivering Certificate II in Apparel, Fashion and Textiles or similar VET qualifications.</w:t>
            </w:r>
          </w:p>
          <w:p w14:paraId="504A60F4" w14:textId="77777777" w:rsidR="002E06D7" w:rsidRPr="002E06D7" w:rsidRDefault="002E06D7" w:rsidP="002E06D7">
            <w:pPr>
              <w:numPr>
                <w:ilvl w:val="0"/>
                <w:numId w:val="3"/>
              </w:numPr>
              <w:spacing w:after="0" w:line="240" w:lineRule="auto"/>
              <w:ind w:left="439"/>
              <w:rPr>
                <w:rFonts w:ascii="Segoe UI" w:eastAsia="Times New Roman" w:hAnsi="Segoe UI" w:cs="Segoe UI"/>
                <w:lang w:eastAsia="en-US"/>
              </w:rPr>
            </w:pPr>
            <w:r w:rsidRPr="002E06D7">
              <w:rPr>
                <w:rFonts w:ascii="Segoe UI" w:eastAsia="Times New Roman" w:hAnsi="Segoe UI" w:cs="Segoe UI"/>
                <w:lang w:eastAsia="en-US"/>
              </w:rPr>
              <w:t>Previous teaching or training experience with secondary school students.</w:t>
            </w:r>
          </w:p>
          <w:p w14:paraId="5076581E" w14:textId="77777777" w:rsidR="002E06D7" w:rsidRPr="002E06D7" w:rsidRDefault="002E06D7" w:rsidP="002E06D7">
            <w:pPr>
              <w:numPr>
                <w:ilvl w:val="0"/>
                <w:numId w:val="3"/>
              </w:numPr>
              <w:spacing w:after="0" w:line="240" w:lineRule="auto"/>
              <w:ind w:left="439"/>
              <w:rPr>
                <w:rFonts w:ascii="Segoe UI" w:eastAsia="Times New Roman" w:hAnsi="Segoe UI" w:cs="Segoe UI"/>
                <w:lang w:eastAsia="en-US"/>
              </w:rPr>
            </w:pPr>
            <w:r w:rsidRPr="002E06D7">
              <w:rPr>
                <w:rFonts w:ascii="Segoe UI" w:eastAsia="Times New Roman" w:hAnsi="Segoe UI" w:cs="Segoe UI"/>
                <w:lang w:eastAsia="en-US"/>
              </w:rPr>
              <w:t>Experience in fashion design, clothing alterations, dressmaking, commercial sewing or textile production.</w:t>
            </w:r>
          </w:p>
          <w:p w14:paraId="671F4AD1" w14:textId="77777777" w:rsidR="002E06D7" w:rsidRPr="002E06D7" w:rsidRDefault="002E06D7" w:rsidP="002E06D7">
            <w:pPr>
              <w:numPr>
                <w:ilvl w:val="0"/>
                <w:numId w:val="3"/>
              </w:numPr>
              <w:spacing w:after="0" w:line="240" w:lineRule="auto"/>
              <w:ind w:left="439"/>
              <w:rPr>
                <w:rFonts w:ascii="Segoe UI" w:eastAsia="Times New Roman" w:hAnsi="Segoe UI" w:cs="Segoe UI"/>
                <w:lang w:eastAsia="en-US"/>
              </w:rPr>
            </w:pPr>
            <w:r w:rsidRPr="002E06D7">
              <w:rPr>
                <w:rFonts w:ascii="Segoe UI" w:eastAsia="Times New Roman" w:hAnsi="Segoe UI" w:cs="Segoe UI"/>
                <w:lang w:eastAsia="en-US"/>
              </w:rPr>
              <w:t>Knowledge of VET Delivered to School Students (VDSS), VCE and VCE Vocational Major pathways.</w:t>
            </w:r>
          </w:p>
          <w:p w14:paraId="074CD7F9" w14:textId="66974E90" w:rsidR="00CA5F17" w:rsidRPr="002E06D7" w:rsidRDefault="002E06D7" w:rsidP="002E06D7">
            <w:pPr>
              <w:numPr>
                <w:ilvl w:val="0"/>
                <w:numId w:val="3"/>
              </w:numPr>
              <w:spacing w:after="0" w:line="240" w:lineRule="auto"/>
              <w:ind w:left="439"/>
              <w:rPr>
                <w:rFonts w:eastAsia="Times New Roman"/>
                <w:lang w:eastAsia="en-US"/>
              </w:rPr>
            </w:pPr>
            <w:r w:rsidRPr="002E06D7">
              <w:rPr>
                <w:rFonts w:ascii="Segoe UI" w:eastAsia="Times New Roman" w:hAnsi="Segoe UI" w:cs="Segoe UI"/>
                <w:lang w:eastAsia="en-US"/>
              </w:rPr>
              <w:t>Experience working within a Catholic school or other educational environment.</w:t>
            </w:r>
          </w:p>
        </w:tc>
      </w:tr>
    </w:tbl>
    <w:p w14:paraId="5429036A" w14:textId="77777777" w:rsidR="00472319" w:rsidRDefault="00472319">
      <w:r>
        <w:br w:type="page"/>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6590"/>
      </w:tblGrid>
      <w:tr w:rsidR="00472319" w:rsidRPr="00A00460" w14:paraId="057289B2" w14:textId="77777777" w:rsidTr="00472319">
        <w:trPr>
          <w:trHeight w:val="315"/>
        </w:trPr>
        <w:tc>
          <w:tcPr>
            <w:tcW w:w="88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left w:w="108" w:type="dxa"/>
              <w:bottom w:w="57" w:type="dxa"/>
              <w:right w:w="108" w:type="dxa"/>
            </w:tcMar>
          </w:tcPr>
          <w:p w14:paraId="15053FF0" w14:textId="52205C6F" w:rsidR="00472319" w:rsidRPr="00503256" w:rsidRDefault="00472319" w:rsidP="00472319">
            <w:pPr>
              <w:widowControl w:val="0"/>
              <w:autoSpaceDE w:val="0"/>
              <w:autoSpaceDN w:val="0"/>
              <w:spacing w:after="160" w:line="240" w:lineRule="auto"/>
              <w:contextualSpacing/>
              <w:rPr>
                <w:rFonts w:ascii="Segoe UI" w:eastAsia="Arial" w:hAnsi="Segoe UI" w:cs="Segoe UI"/>
                <w:lang w:eastAsia="en-AU" w:bidi="en-AU"/>
              </w:rPr>
            </w:pPr>
            <w:r w:rsidRPr="00787765">
              <w:rPr>
                <w:rFonts w:ascii="Segoe UI" w:hAnsi="Segoe UI" w:cs="Segoe UI"/>
                <w:b/>
                <w:bCs/>
                <w:color w:val="000000"/>
                <w:sz w:val="24"/>
                <w:szCs w:val="24"/>
                <w:lang w:eastAsia="en-AU"/>
              </w:rPr>
              <w:lastRenderedPageBreak/>
              <w:t>Selection Criteria</w:t>
            </w:r>
          </w:p>
        </w:tc>
      </w:tr>
      <w:tr w:rsidR="00CA5F17" w:rsidRPr="00A00460" w14:paraId="4ED2DC71" w14:textId="77777777" w:rsidTr="00CA5F17">
        <w:trPr>
          <w:trHeight w:val="315"/>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9C6E0E3" w14:textId="2C1F9F24" w:rsidR="00CA5F17" w:rsidRPr="00A00460" w:rsidRDefault="002E06D7" w:rsidP="00FD3385">
            <w:pPr>
              <w:autoSpaceDE w:val="0"/>
              <w:autoSpaceDN w:val="0"/>
              <w:adjustRightInd w:val="0"/>
              <w:spacing w:after="20" w:line="240" w:lineRule="auto"/>
              <w:ind w:left="1" w:right="-23"/>
              <w:rPr>
                <w:rFonts w:ascii="Segoe UI" w:hAnsi="Segoe UI" w:cs="Segoe UI"/>
                <w:b/>
                <w:bCs/>
                <w:color w:val="000000"/>
                <w:lang w:val="x-none" w:eastAsia="x-none"/>
              </w:rPr>
            </w:pPr>
            <w:r w:rsidRPr="002E06D7">
              <w:rPr>
                <w:rFonts w:ascii="Segoe UI" w:hAnsi="Segoe UI" w:cs="Segoe UI"/>
                <w:b/>
                <w:bCs/>
                <w:color w:val="000000"/>
                <w:lang w:eastAsia="x-none"/>
              </w:rPr>
              <w:t>Qualifications, Registration and Employment</w:t>
            </w: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40AF921" w14:textId="77777777" w:rsidR="00503256" w:rsidRDefault="00503256" w:rsidP="00503256">
            <w:pPr>
              <w:widowControl w:val="0"/>
              <w:autoSpaceDE w:val="0"/>
              <w:autoSpaceDN w:val="0"/>
              <w:spacing w:after="160" w:line="240" w:lineRule="auto"/>
              <w:contextualSpacing/>
              <w:rPr>
                <w:rFonts w:ascii="Segoe UI" w:eastAsia="Arial" w:hAnsi="Segoe UI" w:cs="Segoe UI"/>
                <w:lang w:eastAsia="en-AU" w:bidi="en-AU"/>
              </w:rPr>
            </w:pPr>
            <w:r w:rsidRPr="00503256">
              <w:rPr>
                <w:rFonts w:ascii="Segoe UI" w:eastAsia="Arial" w:hAnsi="Segoe UI" w:cs="Segoe UI"/>
                <w:lang w:eastAsia="en-AU" w:bidi="en-AU"/>
              </w:rPr>
              <w:t>The College recognises two potential pathways for appointment.</w:t>
            </w:r>
          </w:p>
          <w:p w14:paraId="29C7C254" w14:textId="77777777" w:rsidR="00592931" w:rsidRDefault="00592931" w:rsidP="00503256">
            <w:pPr>
              <w:widowControl w:val="0"/>
              <w:autoSpaceDE w:val="0"/>
              <w:autoSpaceDN w:val="0"/>
              <w:spacing w:after="160" w:line="240" w:lineRule="auto"/>
              <w:contextualSpacing/>
              <w:rPr>
                <w:rFonts w:ascii="Segoe UI" w:eastAsia="Arial" w:hAnsi="Segoe UI" w:cs="Segoe UI"/>
                <w:lang w:eastAsia="en-AU" w:bidi="en-AU"/>
              </w:rPr>
            </w:pPr>
          </w:p>
          <w:p w14:paraId="6DCE215D" w14:textId="68BFBB8A" w:rsidR="00CA5F17" w:rsidRPr="00592931" w:rsidRDefault="00592931" w:rsidP="00592931">
            <w:pPr>
              <w:widowControl w:val="0"/>
              <w:autoSpaceDE w:val="0"/>
              <w:autoSpaceDN w:val="0"/>
              <w:spacing w:after="160" w:line="240" w:lineRule="auto"/>
              <w:contextualSpacing/>
              <w:rPr>
                <w:rFonts w:ascii="Segoe UI" w:eastAsia="Arial" w:hAnsi="Segoe UI" w:cs="Segoe UI"/>
                <w:b/>
                <w:bCs/>
                <w:lang w:eastAsia="en-AU" w:bidi="en-AU"/>
              </w:rPr>
            </w:pPr>
            <w:r w:rsidRPr="00592931">
              <w:rPr>
                <w:rFonts w:ascii="Segoe UI" w:eastAsia="Arial" w:hAnsi="Segoe UI" w:cs="Segoe UI"/>
                <w:b/>
                <w:bCs/>
                <w:lang w:eastAsia="en-AU" w:bidi="en-AU"/>
              </w:rPr>
              <w:t>VIT-registered teacher</w:t>
            </w:r>
          </w:p>
          <w:p w14:paraId="66B6067D" w14:textId="77777777" w:rsidR="00592931" w:rsidRPr="00592931" w:rsidRDefault="00592931" w:rsidP="00592931">
            <w:pPr>
              <w:rPr>
                <w:rFonts w:ascii="Segoe UI" w:eastAsiaTheme="minorHAnsi" w:hAnsi="Segoe UI" w:cs="Segoe UI"/>
                <w:sz w:val="24"/>
                <w:szCs w:val="24"/>
                <w:lang w:eastAsia="en-US"/>
              </w:rPr>
            </w:pPr>
            <w:r w:rsidRPr="00592931">
              <w:rPr>
                <w:rFonts w:ascii="Segoe UI" w:hAnsi="Segoe UI" w:cs="Segoe UI"/>
                <w:lang w:eastAsia="en-US"/>
              </w:rPr>
              <w:t>Current VIT registration, relevant vocational competency, industry currency and appropriate training and assessment credentials.</w:t>
            </w:r>
          </w:p>
          <w:p w14:paraId="7496DB17" w14:textId="5FD03370" w:rsidR="00592931" w:rsidRPr="00592931" w:rsidRDefault="00592931" w:rsidP="00592931">
            <w:pPr>
              <w:widowControl w:val="0"/>
              <w:autoSpaceDE w:val="0"/>
              <w:autoSpaceDN w:val="0"/>
              <w:spacing w:after="160" w:line="240" w:lineRule="auto"/>
              <w:contextualSpacing/>
              <w:rPr>
                <w:rFonts w:ascii="Segoe UI" w:eastAsia="Arial" w:hAnsi="Segoe UI" w:cs="Segoe UI"/>
                <w:b/>
                <w:bCs/>
                <w:lang w:eastAsia="en-AU" w:bidi="en-AU"/>
              </w:rPr>
            </w:pPr>
            <w:r w:rsidRPr="00592931">
              <w:rPr>
                <w:rFonts w:ascii="Segoe UI" w:eastAsia="Arial" w:hAnsi="Segoe UI" w:cs="Segoe UI"/>
                <w:b/>
                <w:bCs/>
                <w:lang w:eastAsia="en-AU" w:bidi="en-AU"/>
              </w:rPr>
              <w:t>Industry-qualified VET trainer and assessor</w:t>
            </w:r>
          </w:p>
          <w:p w14:paraId="4B274F57" w14:textId="77777777" w:rsidR="00592931" w:rsidRDefault="00592931" w:rsidP="00592931">
            <w:pPr>
              <w:widowControl w:val="0"/>
              <w:autoSpaceDE w:val="0"/>
              <w:autoSpaceDN w:val="0"/>
              <w:spacing w:after="160" w:line="240" w:lineRule="auto"/>
              <w:contextualSpacing/>
              <w:rPr>
                <w:rFonts w:ascii="Segoe UI" w:eastAsia="Arial" w:hAnsi="Segoe UI" w:cs="Segoe UI"/>
                <w:lang w:eastAsia="en-AU" w:bidi="en-AU"/>
              </w:rPr>
            </w:pPr>
            <w:r w:rsidRPr="00592931">
              <w:rPr>
                <w:rFonts w:ascii="Segoe UI" w:eastAsia="Arial" w:hAnsi="Segoe UI" w:cs="Segoe UI"/>
                <w:lang w:eastAsia="en-AU" w:bidi="en-AU"/>
              </w:rPr>
              <w:t>Relevant vocational competency, demonstrated industry experience, appropriate training and assessment credentials, and compliance with applicable child safety, employment and supervision requirements. The College must apply to the Victorian Institute of Teaching for Permission to Teach for this pathway</w:t>
            </w:r>
          </w:p>
          <w:p w14:paraId="448F77C4" w14:textId="77777777" w:rsidR="00592931" w:rsidRDefault="00592931" w:rsidP="00592931">
            <w:pPr>
              <w:widowControl w:val="0"/>
              <w:autoSpaceDE w:val="0"/>
              <w:autoSpaceDN w:val="0"/>
              <w:spacing w:after="160" w:line="240" w:lineRule="auto"/>
              <w:contextualSpacing/>
              <w:rPr>
                <w:rFonts w:ascii="Segoe UI" w:eastAsia="Arial" w:hAnsi="Segoe UI" w:cs="Segoe UI"/>
                <w:lang w:eastAsia="en-AU" w:bidi="en-AU"/>
              </w:rPr>
            </w:pPr>
          </w:p>
          <w:p w14:paraId="6DAE3276" w14:textId="60420871" w:rsidR="00592931" w:rsidRPr="00A00460" w:rsidRDefault="00592931" w:rsidP="00592931">
            <w:pPr>
              <w:widowControl w:val="0"/>
              <w:autoSpaceDE w:val="0"/>
              <w:autoSpaceDN w:val="0"/>
              <w:spacing w:after="160" w:line="240" w:lineRule="auto"/>
              <w:contextualSpacing/>
              <w:rPr>
                <w:rFonts w:ascii="Segoe UI" w:eastAsia="Arial" w:hAnsi="Segoe UI" w:cs="Segoe UI"/>
                <w:lang w:eastAsia="en-AU" w:bidi="en-AU"/>
              </w:rPr>
            </w:pPr>
            <w:r w:rsidRPr="00592931">
              <w:rPr>
                <w:rFonts w:ascii="Segoe UI" w:eastAsia="Arial" w:hAnsi="Segoe UI" w:cs="Segoe UI"/>
                <w:lang w:eastAsia="en-AU" w:bidi="en-AU"/>
              </w:rPr>
              <w:t>The successful applicant's employment classification, remuneration and responsibilities will be determined in accordance with the applicable industrial arrangements and regulatory requirements.</w:t>
            </w:r>
          </w:p>
        </w:tc>
      </w:tr>
      <w:tr w:rsidR="00CA5F17" w:rsidRPr="00A00460" w14:paraId="042DE576" w14:textId="77777777" w:rsidTr="00CA5F17">
        <w:trPr>
          <w:trHeight w:val="315"/>
        </w:trPr>
        <w:tc>
          <w:tcPr>
            <w:tcW w:w="228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21A213" w14:textId="421F968C" w:rsidR="00CA5F17" w:rsidRPr="00A00460" w:rsidRDefault="00331352" w:rsidP="00FD3385">
            <w:pPr>
              <w:autoSpaceDE w:val="0"/>
              <w:autoSpaceDN w:val="0"/>
              <w:adjustRightInd w:val="0"/>
              <w:spacing w:after="20" w:line="240" w:lineRule="auto"/>
              <w:ind w:left="1" w:right="-23"/>
              <w:rPr>
                <w:rFonts w:ascii="Segoe UI" w:hAnsi="Segoe UI" w:cs="Segoe UI"/>
                <w:b/>
                <w:bCs/>
                <w:color w:val="000000"/>
                <w:lang w:val="x-none" w:eastAsia="x-none"/>
              </w:rPr>
            </w:pPr>
            <w:r w:rsidRPr="00331352">
              <w:rPr>
                <w:rFonts w:ascii="Segoe UI" w:hAnsi="Segoe UI" w:cs="Segoe UI"/>
                <w:b/>
                <w:bCs/>
                <w:color w:val="000000"/>
                <w:lang w:eastAsia="x-none"/>
              </w:rPr>
              <w:t>Program-Specific Qualification Requirements</w:t>
            </w:r>
          </w:p>
        </w:tc>
        <w:tc>
          <w:tcPr>
            <w:tcW w:w="65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D207E56" w14:textId="77777777" w:rsidR="00331352" w:rsidRDefault="00331352" w:rsidP="00331352">
            <w:pPr>
              <w:widowControl w:val="0"/>
              <w:autoSpaceDE w:val="0"/>
              <w:autoSpaceDN w:val="0"/>
              <w:spacing w:after="160" w:line="240" w:lineRule="auto"/>
              <w:contextualSpacing/>
              <w:rPr>
                <w:rFonts w:ascii="Segoe UI" w:eastAsia="Arial" w:hAnsi="Segoe UI" w:cs="Segoe UI"/>
                <w:lang w:eastAsia="en-AU" w:bidi="en-AU"/>
              </w:rPr>
            </w:pPr>
            <w:r w:rsidRPr="00331352">
              <w:rPr>
                <w:rFonts w:ascii="Segoe UI" w:eastAsia="Arial" w:hAnsi="Segoe UI" w:cs="Segoe UI"/>
                <w:lang w:eastAsia="en-AU" w:bidi="en-AU"/>
              </w:rPr>
              <w:t xml:space="preserve">The relevant nationally recognised qualification is MST20722 – Certificate II in Apparel, Fashion and Textiles, listed as current on the National Training Register. </w:t>
            </w:r>
          </w:p>
          <w:p w14:paraId="03C72B12" w14:textId="77777777" w:rsidR="00331352" w:rsidRPr="00331352" w:rsidRDefault="00331352" w:rsidP="00331352">
            <w:pPr>
              <w:widowControl w:val="0"/>
              <w:autoSpaceDE w:val="0"/>
              <w:autoSpaceDN w:val="0"/>
              <w:spacing w:after="160" w:line="240" w:lineRule="auto"/>
              <w:contextualSpacing/>
              <w:rPr>
                <w:rFonts w:ascii="Segoe UI" w:eastAsia="Arial" w:hAnsi="Segoe UI" w:cs="Segoe UI"/>
                <w:lang w:eastAsia="en-AU" w:bidi="en-AU"/>
              </w:rPr>
            </w:pPr>
          </w:p>
          <w:p w14:paraId="39633F46" w14:textId="77777777" w:rsidR="00331352" w:rsidRPr="00331352" w:rsidRDefault="00331352" w:rsidP="00331352">
            <w:pPr>
              <w:widowControl w:val="0"/>
              <w:autoSpaceDE w:val="0"/>
              <w:autoSpaceDN w:val="0"/>
              <w:spacing w:after="160" w:line="240" w:lineRule="auto"/>
              <w:contextualSpacing/>
              <w:rPr>
                <w:rFonts w:ascii="Segoe UI" w:eastAsia="Arial" w:hAnsi="Segoe UI" w:cs="Segoe UI"/>
                <w:lang w:eastAsia="en-AU" w:bidi="en-AU"/>
              </w:rPr>
            </w:pPr>
            <w:r w:rsidRPr="00331352">
              <w:rPr>
                <w:rFonts w:ascii="Segoe UI" w:eastAsia="Arial" w:hAnsi="Segoe UI" w:cs="Segoe UI"/>
                <w:lang w:eastAsia="en-AU" w:bidi="en-AU"/>
              </w:rPr>
              <w:t>Applicants should demonstrate vocational competency relevant to the units delivered, which may be evidenced through formal qualifications, industry experience and other appropriate documentation accepted by the RTO.</w:t>
            </w:r>
          </w:p>
          <w:p w14:paraId="07DFE9AF" w14:textId="77777777" w:rsidR="00331352" w:rsidRDefault="00331352" w:rsidP="00331352">
            <w:pPr>
              <w:widowControl w:val="0"/>
              <w:autoSpaceDE w:val="0"/>
              <w:autoSpaceDN w:val="0"/>
              <w:spacing w:after="160" w:line="240" w:lineRule="auto"/>
              <w:contextualSpacing/>
              <w:rPr>
                <w:rFonts w:ascii="Segoe UI" w:eastAsia="Arial" w:hAnsi="Segoe UI" w:cs="Segoe UI"/>
                <w:lang w:eastAsia="en-AU" w:bidi="en-AU"/>
              </w:rPr>
            </w:pPr>
          </w:p>
          <w:p w14:paraId="55539FFF" w14:textId="449449CC" w:rsidR="00CA5F17" w:rsidRPr="00A00460" w:rsidRDefault="00331352" w:rsidP="00331352">
            <w:pPr>
              <w:widowControl w:val="0"/>
              <w:autoSpaceDE w:val="0"/>
              <w:autoSpaceDN w:val="0"/>
              <w:spacing w:after="160" w:line="240" w:lineRule="auto"/>
              <w:contextualSpacing/>
              <w:rPr>
                <w:rFonts w:ascii="Segoe UI" w:eastAsia="Arial" w:hAnsi="Segoe UI" w:cs="Segoe UI"/>
                <w:lang w:eastAsia="en-AU" w:bidi="en-AU"/>
              </w:rPr>
            </w:pPr>
            <w:r w:rsidRPr="00331352">
              <w:rPr>
                <w:rFonts w:ascii="Segoe UI" w:eastAsia="Arial" w:hAnsi="Segoe UI" w:cs="Segoe UI"/>
                <w:lang w:eastAsia="en-AU" w:bidi="en-AU"/>
              </w:rPr>
              <w:t xml:space="preserve">Under the 2025 RTO Credential Policy, recognised training and assessment credentials include TAE40122, TAE40116 and TAE40110, as well as certain other qualifications and credential combinations. Industry currency remains essential. </w:t>
            </w:r>
          </w:p>
        </w:tc>
      </w:tr>
    </w:tbl>
    <w:p w14:paraId="0322583F" w14:textId="77777777" w:rsidR="002E06D7" w:rsidRDefault="002E06D7" w:rsidP="008F2E82">
      <w:pPr>
        <w:widowControl w:val="0"/>
        <w:autoSpaceDE w:val="0"/>
        <w:autoSpaceDN w:val="0"/>
        <w:spacing w:line="240" w:lineRule="auto"/>
        <w:contextualSpacing/>
        <w:jc w:val="both"/>
        <w:rPr>
          <w:rFonts w:ascii="Segoe UI" w:eastAsia="Arial" w:hAnsi="Segoe UI" w:cs="Segoe UI"/>
          <w:b/>
          <w:lang w:val="en-US" w:eastAsia="en-AU" w:bidi="en-AU"/>
        </w:rPr>
      </w:pPr>
      <w:bookmarkStart w:id="0" w:name="_Hlk82165756"/>
    </w:p>
    <w:bookmarkEnd w:id="0"/>
    <w:p w14:paraId="7DC78FB8" w14:textId="77777777" w:rsidR="00331352" w:rsidRPr="00331352" w:rsidRDefault="00331352" w:rsidP="00331352">
      <w:pPr>
        <w:widowControl w:val="0"/>
        <w:autoSpaceDE w:val="0"/>
        <w:autoSpaceDN w:val="0"/>
        <w:spacing w:line="240" w:lineRule="auto"/>
        <w:contextualSpacing/>
        <w:jc w:val="both"/>
        <w:rPr>
          <w:rFonts w:ascii="Segoe UI" w:eastAsia="Arial" w:hAnsi="Segoe UI" w:cs="Segoe UI"/>
          <w:b/>
          <w:bCs/>
          <w:lang w:eastAsia="en-AU" w:bidi="en-AU"/>
        </w:rPr>
      </w:pPr>
      <w:r w:rsidRPr="00331352">
        <w:rPr>
          <w:rFonts w:ascii="Segoe UI" w:eastAsia="Arial" w:hAnsi="Segoe UI" w:cs="Segoe UI"/>
          <w:b/>
          <w:bCs/>
          <w:lang w:eastAsia="en-AU" w:bidi="en-AU"/>
        </w:rPr>
        <w:t>Appointment Conditions</w:t>
      </w:r>
    </w:p>
    <w:p w14:paraId="16A9CD6E" w14:textId="77777777" w:rsidR="00331352" w:rsidRDefault="00331352" w:rsidP="00331352">
      <w:pPr>
        <w:widowControl w:val="0"/>
        <w:autoSpaceDE w:val="0"/>
        <w:autoSpaceDN w:val="0"/>
        <w:spacing w:line="240" w:lineRule="auto"/>
        <w:contextualSpacing/>
        <w:jc w:val="both"/>
        <w:rPr>
          <w:rFonts w:ascii="Segoe UI" w:eastAsia="Arial" w:hAnsi="Segoe UI" w:cs="Segoe UI"/>
          <w:bCs/>
          <w:lang w:eastAsia="en-AU" w:bidi="en-AU"/>
        </w:rPr>
      </w:pPr>
    </w:p>
    <w:p w14:paraId="6BE188BE" w14:textId="650BF458" w:rsidR="00331352" w:rsidRDefault="00331352" w:rsidP="00331352">
      <w:pPr>
        <w:widowControl w:val="0"/>
        <w:autoSpaceDE w:val="0"/>
        <w:autoSpaceDN w:val="0"/>
        <w:spacing w:line="240" w:lineRule="auto"/>
        <w:contextualSpacing/>
        <w:jc w:val="both"/>
        <w:rPr>
          <w:rFonts w:ascii="Segoe UI" w:eastAsia="Arial" w:hAnsi="Segoe UI" w:cs="Segoe UI"/>
          <w:bCs/>
          <w:lang w:eastAsia="en-AU" w:bidi="en-AU"/>
        </w:rPr>
      </w:pPr>
      <w:r w:rsidRPr="00331352">
        <w:rPr>
          <w:rFonts w:ascii="Segoe UI" w:eastAsia="Arial" w:hAnsi="Segoe UI" w:cs="Segoe UI"/>
          <w:bCs/>
          <w:lang w:eastAsia="en-AU" w:bidi="en-AU"/>
        </w:rPr>
        <w:t>Appointment will be subject to verification of:</w:t>
      </w:r>
    </w:p>
    <w:p w14:paraId="66E36542" w14:textId="77777777" w:rsidR="00331352" w:rsidRPr="00331352" w:rsidRDefault="00331352" w:rsidP="00331352">
      <w:pPr>
        <w:widowControl w:val="0"/>
        <w:autoSpaceDE w:val="0"/>
        <w:autoSpaceDN w:val="0"/>
        <w:spacing w:line="240" w:lineRule="auto"/>
        <w:contextualSpacing/>
        <w:jc w:val="both"/>
        <w:rPr>
          <w:rFonts w:ascii="Segoe UI" w:eastAsia="Arial" w:hAnsi="Segoe UI" w:cs="Segoe UI"/>
          <w:bCs/>
          <w:lang w:eastAsia="en-AU" w:bidi="en-AU"/>
        </w:rPr>
      </w:pPr>
    </w:p>
    <w:p w14:paraId="4647C773" w14:textId="77777777" w:rsidR="00331352" w:rsidRPr="00331352" w:rsidRDefault="00331352" w:rsidP="00331352">
      <w:pPr>
        <w:widowControl w:val="0"/>
        <w:numPr>
          <w:ilvl w:val="0"/>
          <w:numId w:val="13"/>
        </w:numPr>
        <w:autoSpaceDE w:val="0"/>
        <w:autoSpaceDN w:val="0"/>
        <w:spacing w:line="240" w:lineRule="auto"/>
        <w:contextualSpacing/>
        <w:jc w:val="both"/>
        <w:rPr>
          <w:rFonts w:ascii="Segoe UI" w:eastAsia="Arial" w:hAnsi="Segoe UI" w:cs="Segoe UI"/>
          <w:bCs/>
          <w:lang w:eastAsia="en-AU" w:bidi="en-AU"/>
        </w:rPr>
      </w:pPr>
      <w:r w:rsidRPr="00331352">
        <w:rPr>
          <w:rFonts w:ascii="Segoe UI" w:eastAsia="Arial" w:hAnsi="Segoe UI" w:cs="Segoe UI"/>
          <w:bCs/>
          <w:lang w:eastAsia="en-AU" w:bidi="en-AU"/>
        </w:rPr>
        <w:t>Relevant vocational competencies and industry currency.</w:t>
      </w:r>
    </w:p>
    <w:p w14:paraId="4ABB6C4E" w14:textId="77777777" w:rsidR="00331352" w:rsidRPr="00331352" w:rsidRDefault="00331352" w:rsidP="00331352">
      <w:pPr>
        <w:widowControl w:val="0"/>
        <w:numPr>
          <w:ilvl w:val="0"/>
          <w:numId w:val="13"/>
        </w:numPr>
        <w:autoSpaceDE w:val="0"/>
        <w:autoSpaceDN w:val="0"/>
        <w:spacing w:line="240" w:lineRule="auto"/>
        <w:contextualSpacing/>
        <w:jc w:val="both"/>
        <w:rPr>
          <w:rFonts w:ascii="Segoe UI" w:eastAsia="Arial" w:hAnsi="Segoe UI" w:cs="Segoe UI"/>
          <w:bCs/>
          <w:lang w:eastAsia="en-AU" w:bidi="en-AU"/>
        </w:rPr>
      </w:pPr>
      <w:r w:rsidRPr="00331352">
        <w:rPr>
          <w:rFonts w:ascii="Segoe UI" w:eastAsia="Arial" w:hAnsi="Segoe UI" w:cs="Segoe UI"/>
          <w:bCs/>
          <w:lang w:eastAsia="en-AU" w:bidi="en-AU"/>
        </w:rPr>
        <w:t>Appropriate training and assessment credentials.</w:t>
      </w:r>
    </w:p>
    <w:p w14:paraId="1336CAE6" w14:textId="77777777" w:rsidR="00331352" w:rsidRPr="00331352" w:rsidRDefault="00331352" w:rsidP="00331352">
      <w:pPr>
        <w:widowControl w:val="0"/>
        <w:numPr>
          <w:ilvl w:val="0"/>
          <w:numId w:val="13"/>
        </w:numPr>
        <w:autoSpaceDE w:val="0"/>
        <w:autoSpaceDN w:val="0"/>
        <w:spacing w:line="240" w:lineRule="auto"/>
        <w:contextualSpacing/>
        <w:jc w:val="both"/>
        <w:rPr>
          <w:rFonts w:ascii="Segoe UI" w:eastAsia="Arial" w:hAnsi="Segoe UI" w:cs="Segoe UI"/>
          <w:bCs/>
          <w:lang w:eastAsia="en-AU" w:bidi="en-AU"/>
        </w:rPr>
      </w:pPr>
      <w:r w:rsidRPr="00331352">
        <w:rPr>
          <w:rFonts w:ascii="Segoe UI" w:eastAsia="Arial" w:hAnsi="Segoe UI" w:cs="Segoe UI"/>
          <w:bCs/>
          <w:lang w:eastAsia="en-AU" w:bidi="en-AU"/>
        </w:rPr>
        <w:t>VIT registration or Working with Children Check, as applicable.</w:t>
      </w:r>
    </w:p>
    <w:p w14:paraId="381295DF" w14:textId="77777777" w:rsidR="00331352" w:rsidRPr="00331352" w:rsidRDefault="00331352" w:rsidP="00331352">
      <w:pPr>
        <w:widowControl w:val="0"/>
        <w:numPr>
          <w:ilvl w:val="0"/>
          <w:numId w:val="13"/>
        </w:numPr>
        <w:autoSpaceDE w:val="0"/>
        <w:autoSpaceDN w:val="0"/>
        <w:spacing w:line="240" w:lineRule="auto"/>
        <w:contextualSpacing/>
        <w:jc w:val="both"/>
        <w:rPr>
          <w:rFonts w:ascii="Segoe UI" w:eastAsia="Arial" w:hAnsi="Segoe UI" w:cs="Segoe UI"/>
          <w:bCs/>
          <w:lang w:eastAsia="en-AU" w:bidi="en-AU"/>
        </w:rPr>
      </w:pPr>
      <w:r w:rsidRPr="00331352">
        <w:rPr>
          <w:rFonts w:ascii="Segoe UI" w:eastAsia="Arial" w:hAnsi="Segoe UI" w:cs="Segoe UI"/>
          <w:bCs/>
          <w:lang w:eastAsia="en-AU" w:bidi="en-AU"/>
        </w:rPr>
        <w:t>Compliance with the College's child safety and employment requirements.</w:t>
      </w:r>
    </w:p>
    <w:p w14:paraId="3C0C6E51" w14:textId="77777777" w:rsidR="00331352" w:rsidRPr="00331352" w:rsidRDefault="00331352" w:rsidP="00331352">
      <w:pPr>
        <w:widowControl w:val="0"/>
        <w:numPr>
          <w:ilvl w:val="0"/>
          <w:numId w:val="13"/>
        </w:numPr>
        <w:autoSpaceDE w:val="0"/>
        <w:autoSpaceDN w:val="0"/>
        <w:spacing w:line="240" w:lineRule="auto"/>
        <w:contextualSpacing/>
        <w:jc w:val="both"/>
        <w:rPr>
          <w:rFonts w:ascii="Segoe UI" w:eastAsia="Arial" w:hAnsi="Segoe UI" w:cs="Segoe UI"/>
          <w:bCs/>
          <w:lang w:eastAsia="en-AU" w:bidi="en-AU"/>
        </w:rPr>
      </w:pPr>
      <w:r w:rsidRPr="00331352">
        <w:rPr>
          <w:rFonts w:ascii="Segoe UI" w:eastAsia="Arial" w:hAnsi="Segoe UI" w:cs="Segoe UI"/>
          <w:bCs/>
          <w:lang w:eastAsia="en-AU" w:bidi="en-AU"/>
        </w:rPr>
        <w:t>Approval by the relevant RTO to deliver and assess the nominated units of competency.</w:t>
      </w:r>
    </w:p>
    <w:p w14:paraId="0DFFD20D" w14:textId="77777777" w:rsidR="00B35032" w:rsidRDefault="00B35032" w:rsidP="00331352">
      <w:pPr>
        <w:widowControl w:val="0"/>
        <w:autoSpaceDE w:val="0"/>
        <w:autoSpaceDN w:val="0"/>
        <w:spacing w:line="240" w:lineRule="auto"/>
        <w:contextualSpacing/>
        <w:jc w:val="both"/>
      </w:pPr>
    </w:p>
    <w:sectPr w:rsidR="00B3503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29DD4" w14:textId="77777777" w:rsidR="001D0288" w:rsidRDefault="001D0288" w:rsidP="00FF2792">
      <w:pPr>
        <w:spacing w:after="0" w:line="240" w:lineRule="auto"/>
      </w:pPr>
      <w:r>
        <w:separator/>
      </w:r>
    </w:p>
  </w:endnote>
  <w:endnote w:type="continuationSeparator" w:id="0">
    <w:p w14:paraId="103A8952" w14:textId="77777777" w:rsidR="001D0288" w:rsidRDefault="001D0288" w:rsidP="00FF2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6D5A" w14:textId="77777777" w:rsidR="003C2740" w:rsidRDefault="003C2740" w:rsidP="003C2740">
    <w:pPr>
      <w:pStyle w:val="Footer"/>
    </w:pPr>
    <w:r>
      <w:t xml:space="preserve">MMCRC VET Trainer and Assessor – Cert. II Apparel, Fashion &amp; Textiles PD 20261020 </w:t>
    </w:r>
  </w:p>
  <w:sdt>
    <w:sdtPr>
      <w:id w:val="7334889"/>
      <w:docPartObj>
        <w:docPartGallery w:val="Page Numbers (Bottom of Page)"/>
        <w:docPartUnique/>
      </w:docPartObj>
    </w:sdtPr>
    <w:sdtEndPr>
      <w:rPr>
        <w:noProof/>
      </w:rPr>
    </w:sdtEndPr>
    <w:sdtContent>
      <w:p w14:paraId="2DA03945" w14:textId="5946C41A" w:rsidR="003C2740" w:rsidRDefault="003C27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E9997" w14:textId="77777777" w:rsidR="001D0288" w:rsidRDefault="001D0288" w:rsidP="00FF2792">
      <w:pPr>
        <w:spacing w:after="0" w:line="240" w:lineRule="auto"/>
      </w:pPr>
      <w:r>
        <w:separator/>
      </w:r>
    </w:p>
  </w:footnote>
  <w:footnote w:type="continuationSeparator" w:id="0">
    <w:p w14:paraId="223C9978" w14:textId="77777777" w:rsidR="001D0288" w:rsidRDefault="001D0288" w:rsidP="00FF27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F57"/>
    <w:multiLevelType w:val="multilevel"/>
    <w:tmpl w:val="2020F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E47C0"/>
    <w:multiLevelType w:val="hybridMultilevel"/>
    <w:tmpl w:val="0868BAFE"/>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E7A39BC"/>
    <w:multiLevelType w:val="hybridMultilevel"/>
    <w:tmpl w:val="34F61E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396D4A84"/>
    <w:multiLevelType w:val="hybridMultilevel"/>
    <w:tmpl w:val="A0B849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99828EC"/>
    <w:multiLevelType w:val="multilevel"/>
    <w:tmpl w:val="5D563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0F0937"/>
    <w:multiLevelType w:val="multilevel"/>
    <w:tmpl w:val="4CBC5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B61925"/>
    <w:multiLevelType w:val="hybridMultilevel"/>
    <w:tmpl w:val="4566B5AC"/>
    <w:lvl w:ilvl="0" w:tplc="48C632D4">
      <w:numFmt w:val="bullet"/>
      <w:lvlText w:val="•"/>
      <w:lvlJc w:val="left"/>
      <w:pPr>
        <w:ind w:left="360" w:hanging="360"/>
      </w:pPr>
      <w:rPr>
        <w:rFonts w:ascii="Segoe UI" w:eastAsiaTheme="minorHAnsi" w:hAnsi="Segoe UI" w:cs="Segoe U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52DA4865"/>
    <w:multiLevelType w:val="multilevel"/>
    <w:tmpl w:val="07C8F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F32721"/>
    <w:multiLevelType w:val="hybridMultilevel"/>
    <w:tmpl w:val="8D8A72E6"/>
    <w:lvl w:ilvl="0" w:tplc="11DEBF90">
      <w:start w:val="1"/>
      <w:numFmt w:val="lowerRoman"/>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661F759F"/>
    <w:multiLevelType w:val="multilevel"/>
    <w:tmpl w:val="6CCA0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C20CE6"/>
    <w:multiLevelType w:val="multilevel"/>
    <w:tmpl w:val="ECA8A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C07E14"/>
    <w:multiLevelType w:val="hybridMultilevel"/>
    <w:tmpl w:val="415AAD8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120143599">
    <w:abstractNumId w:val="6"/>
  </w:num>
  <w:num w:numId="2" w16cid:durableId="1052659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8207553">
    <w:abstractNumId w:val="2"/>
  </w:num>
  <w:num w:numId="4" w16cid:durableId="1926571794">
    <w:abstractNumId w:val="7"/>
  </w:num>
  <w:num w:numId="5" w16cid:durableId="1976719260">
    <w:abstractNumId w:val="0"/>
  </w:num>
  <w:num w:numId="6" w16cid:durableId="1851796435">
    <w:abstractNumId w:val="10"/>
  </w:num>
  <w:num w:numId="7" w16cid:durableId="346911880">
    <w:abstractNumId w:val="4"/>
  </w:num>
  <w:num w:numId="8" w16cid:durableId="1685202323">
    <w:abstractNumId w:val="8"/>
  </w:num>
  <w:num w:numId="9" w16cid:durableId="1516072159">
    <w:abstractNumId w:val="11"/>
  </w:num>
  <w:num w:numId="10" w16cid:durableId="582028060">
    <w:abstractNumId w:val="3"/>
  </w:num>
  <w:num w:numId="11" w16cid:durableId="257258169">
    <w:abstractNumId w:val="9"/>
  </w:num>
  <w:num w:numId="12" w16cid:durableId="1603803867">
    <w:abstractNumId w:val="1"/>
  </w:num>
  <w:num w:numId="13" w16cid:durableId="1036390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E82"/>
    <w:rsid w:val="00042D90"/>
    <w:rsid w:val="000D7B56"/>
    <w:rsid w:val="00143768"/>
    <w:rsid w:val="00181F7F"/>
    <w:rsid w:val="001A2E48"/>
    <w:rsid w:val="001D0288"/>
    <w:rsid w:val="002E06D7"/>
    <w:rsid w:val="00331352"/>
    <w:rsid w:val="003C2740"/>
    <w:rsid w:val="00416C5C"/>
    <w:rsid w:val="00472319"/>
    <w:rsid w:val="00503256"/>
    <w:rsid w:val="00512EB1"/>
    <w:rsid w:val="00577E1C"/>
    <w:rsid w:val="00592931"/>
    <w:rsid w:val="005A2962"/>
    <w:rsid w:val="006E789E"/>
    <w:rsid w:val="00716DD6"/>
    <w:rsid w:val="00750C31"/>
    <w:rsid w:val="007559D4"/>
    <w:rsid w:val="007B59E3"/>
    <w:rsid w:val="008F2E82"/>
    <w:rsid w:val="0091001F"/>
    <w:rsid w:val="009536DA"/>
    <w:rsid w:val="009A50A7"/>
    <w:rsid w:val="00A73B59"/>
    <w:rsid w:val="00B35032"/>
    <w:rsid w:val="00BC30A9"/>
    <w:rsid w:val="00C467FA"/>
    <w:rsid w:val="00CA5F17"/>
    <w:rsid w:val="00E240D0"/>
    <w:rsid w:val="00E55A6B"/>
    <w:rsid w:val="00E645B6"/>
    <w:rsid w:val="00E822A6"/>
    <w:rsid w:val="00F0092A"/>
    <w:rsid w:val="00FB34F7"/>
    <w:rsid w:val="00FF27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8AB8C"/>
  <w15:chartTrackingRefBased/>
  <w15:docId w15:val="{396A8E80-0F6F-4E20-BD56-ED2FF2E7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E82"/>
    <w:pPr>
      <w:spacing w:after="200" w:line="276" w:lineRule="auto"/>
    </w:pPr>
    <w:rPr>
      <w:rFonts w:ascii="Calibri" w:eastAsia="PMingLiU" w:hAnsi="Calibri" w:cs="Arial"/>
      <w:kern w:val="0"/>
      <w:sz w:val="22"/>
      <w:szCs w:val="22"/>
      <w:lang w:eastAsia="zh-TW"/>
      <w14:ligatures w14:val="none"/>
    </w:rPr>
  </w:style>
  <w:style w:type="paragraph" w:styleId="Heading1">
    <w:name w:val="heading 1"/>
    <w:basedOn w:val="Normal"/>
    <w:next w:val="Normal"/>
    <w:link w:val="Heading1Char"/>
    <w:uiPriority w:val="9"/>
    <w:qFormat/>
    <w:rsid w:val="008F2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2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2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E82"/>
    <w:rPr>
      <w:rFonts w:eastAsiaTheme="majorEastAsia" w:cstheme="majorBidi"/>
      <w:color w:val="272727" w:themeColor="text1" w:themeTint="D8"/>
    </w:rPr>
  </w:style>
  <w:style w:type="paragraph" w:styleId="Title">
    <w:name w:val="Title"/>
    <w:basedOn w:val="Normal"/>
    <w:next w:val="Normal"/>
    <w:link w:val="TitleChar"/>
    <w:uiPriority w:val="10"/>
    <w:qFormat/>
    <w:rsid w:val="008F2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E82"/>
    <w:pPr>
      <w:spacing w:before="160"/>
      <w:jc w:val="center"/>
    </w:pPr>
    <w:rPr>
      <w:i/>
      <w:iCs/>
      <w:color w:val="404040" w:themeColor="text1" w:themeTint="BF"/>
    </w:rPr>
  </w:style>
  <w:style w:type="character" w:customStyle="1" w:styleId="QuoteChar">
    <w:name w:val="Quote Char"/>
    <w:basedOn w:val="DefaultParagraphFont"/>
    <w:link w:val="Quote"/>
    <w:uiPriority w:val="29"/>
    <w:rsid w:val="008F2E82"/>
    <w:rPr>
      <w:i/>
      <w:iCs/>
      <w:color w:val="404040" w:themeColor="text1" w:themeTint="BF"/>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8F2E82"/>
    <w:pPr>
      <w:ind w:left="720"/>
      <w:contextualSpacing/>
    </w:pPr>
  </w:style>
  <w:style w:type="character" w:styleId="IntenseEmphasis">
    <w:name w:val="Intense Emphasis"/>
    <w:basedOn w:val="DefaultParagraphFont"/>
    <w:uiPriority w:val="21"/>
    <w:qFormat/>
    <w:rsid w:val="008F2E82"/>
    <w:rPr>
      <w:i/>
      <w:iCs/>
      <w:color w:val="0F4761" w:themeColor="accent1" w:themeShade="BF"/>
    </w:rPr>
  </w:style>
  <w:style w:type="paragraph" w:styleId="IntenseQuote">
    <w:name w:val="Intense Quote"/>
    <w:basedOn w:val="Normal"/>
    <w:next w:val="Normal"/>
    <w:link w:val="IntenseQuoteChar"/>
    <w:uiPriority w:val="30"/>
    <w:qFormat/>
    <w:rsid w:val="008F2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E82"/>
    <w:rPr>
      <w:i/>
      <w:iCs/>
      <w:color w:val="0F4761" w:themeColor="accent1" w:themeShade="BF"/>
    </w:rPr>
  </w:style>
  <w:style w:type="character" w:styleId="IntenseReference">
    <w:name w:val="Intense Reference"/>
    <w:basedOn w:val="DefaultParagraphFont"/>
    <w:uiPriority w:val="32"/>
    <w:qFormat/>
    <w:rsid w:val="008F2E82"/>
    <w:rPr>
      <w:b/>
      <w:bCs/>
      <w:smallCaps/>
      <w:color w:val="0F4761" w:themeColor="accent1" w:themeShade="BF"/>
      <w:spacing w:val="5"/>
    </w:rPr>
  </w:style>
  <w:style w:type="paragraph" w:customStyle="1" w:styleId="Default">
    <w:name w:val="Default"/>
    <w:rsid w:val="008F2E82"/>
    <w:pPr>
      <w:autoSpaceDE w:val="0"/>
      <w:autoSpaceDN w:val="0"/>
      <w:adjustRightInd w:val="0"/>
      <w:spacing w:after="0" w:line="240" w:lineRule="auto"/>
    </w:pPr>
    <w:rPr>
      <w:rFonts w:ascii="Calibri" w:eastAsia="PMingLiU" w:hAnsi="Calibri" w:cs="Calibri"/>
      <w:color w:val="000000"/>
      <w:kern w:val="0"/>
      <w:lang w:eastAsia="en-AU"/>
      <w14:ligatures w14:val="non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8F2E82"/>
  </w:style>
  <w:style w:type="paragraph" w:styleId="Header">
    <w:name w:val="header"/>
    <w:basedOn w:val="Normal"/>
    <w:link w:val="HeaderChar"/>
    <w:uiPriority w:val="99"/>
    <w:unhideWhenUsed/>
    <w:rsid w:val="00FF27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792"/>
    <w:rPr>
      <w:rFonts w:ascii="Calibri" w:eastAsia="PMingLiU" w:hAnsi="Calibri" w:cs="Arial"/>
      <w:kern w:val="0"/>
      <w:sz w:val="22"/>
      <w:szCs w:val="22"/>
      <w:lang w:eastAsia="zh-TW"/>
      <w14:ligatures w14:val="none"/>
    </w:rPr>
  </w:style>
  <w:style w:type="paragraph" w:styleId="Footer">
    <w:name w:val="footer"/>
    <w:basedOn w:val="Normal"/>
    <w:link w:val="FooterChar"/>
    <w:uiPriority w:val="99"/>
    <w:unhideWhenUsed/>
    <w:rsid w:val="00FF27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792"/>
    <w:rPr>
      <w:rFonts w:ascii="Calibri" w:eastAsia="PMingLiU" w:hAnsi="Calibri" w:cs="Arial"/>
      <w:kern w:val="0"/>
      <w:sz w:val="22"/>
      <w:szCs w:val="22"/>
      <w:lang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1424</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Freeman</dc:creator>
  <cp:keywords/>
  <dc:description/>
  <cp:lastModifiedBy>Alison McIntyre</cp:lastModifiedBy>
  <cp:revision>24</cp:revision>
  <dcterms:created xsi:type="dcterms:W3CDTF">2026-10-19T22:15:00Z</dcterms:created>
  <dcterms:modified xsi:type="dcterms:W3CDTF">2026-10-20T00:53:00Z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2b033b1e-7bdf-468b-9b19-9c0aef21332c</vt:lpwstr>
  </property>
</Properties>
</file>